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00"/>
      </w:tblGrid>
      <w:tr w:rsidR="000C1B66" w:rsidRPr="000C1B66" w14:paraId="279A8DF0" w14:textId="77777777" w:rsidTr="000C1B66">
        <w:trPr>
          <w:trHeight w:val="300"/>
        </w:trPr>
        <w:tc>
          <w:tcPr>
            <w:tcW w:w="7200" w:type="dxa"/>
            <w:tcBorders>
              <w:top w:val="nil"/>
              <w:left w:val="single" w:sz="12" w:space="0" w:color="auto"/>
              <w:bottom w:val="nil"/>
              <w:right w:val="nil"/>
            </w:tcBorders>
            <w:shd w:val="clear" w:color="auto" w:fill="auto"/>
            <w:hideMark/>
          </w:tcPr>
          <w:p w14:paraId="58008927"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bookmarkStart w:id="0" w:name="_GoBack"/>
            <w:bookmarkEnd w:id="0"/>
            <w:r>
              <w:rPr>
                <w:rFonts w:ascii="Calibri" w:hAnsi="Calibri"/>
                <w:color w:val="2F5496"/>
                <w:sz w:val="24"/>
                <w:szCs w:val="24"/>
              </w:rPr>
              <w:t>​​[Company Name]​ </w:t>
            </w:r>
          </w:p>
        </w:tc>
      </w:tr>
      <w:tr w:rsidR="000C1B66" w:rsidRPr="000C1B66" w14:paraId="1CA109FD" w14:textId="77777777" w:rsidTr="000C1B66">
        <w:trPr>
          <w:trHeight w:val="300"/>
        </w:trPr>
        <w:tc>
          <w:tcPr>
            <w:tcW w:w="7200" w:type="dxa"/>
            <w:tcBorders>
              <w:top w:val="nil"/>
              <w:left w:val="single" w:sz="12" w:space="0" w:color="auto"/>
              <w:bottom w:val="nil"/>
              <w:right w:val="nil"/>
            </w:tcBorders>
            <w:shd w:val="clear" w:color="auto" w:fill="auto"/>
            <w:hideMark/>
          </w:tcPr>
          <w:p w14:paraId="6F43F1D2"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color w:val="4472C4"/>
                <w:sz w:val="88"/>
                <w:szCs w:val="88"/>
              </w:rPr>
              <w:t xml:space="preserve">Welcome to </w:t>
            </w:r>
            <w:proofErr w:type="spellStart"/>
            <w:r>
              <w:rPr>
                <w:color w:val="4472C4"/>
                <w:sz w:val="88"/>
                <w:szCs w:val="88"/>
              </w:rPr>
              <w:t>Siikajoki</w:t>
            </w:r>
            <w:proofErr w:type="spellEnd"/>
            <w:r>
              <w:rPr>
                <w:color w:val="4472C4"/>
                <w:sz w:val="88"/>
                <w:szCs w:val="88"/>
              </w:rPr>
              <w:t>!</w:t>
            </w:r>
            <w:r>
              <w:rPr>
                <w:rFonts w:ascii="Calibri Light" w:hAnsi="Calibri Light"/>
                <w:color w:val="4472C4"/>
                <w:sz w:val="88"/>
                <w:szCs w:val="88"/>
              </w:rPr>
              <w:t> </w:t>
            </w:r>
          </w:p>
        </w:tc>
      </w:tr>
      <w:tr w:rsidR="000C1B66" w:rsidRPr="000C1B66" w14:paraId="18D5941E" w14:textId="77777777" w:rsidTr="000C1B66">
        <w:trPr>
          <w:trHeight w:val="300"/>
        </w:trPr>
        <w:tc>
          <w:tcPr>
            <w:tcW w:w="7200" w:type="dxa"/>
            <w:tcBorders>
              <w:top w:val="nil"/>
              <w:left w:val="single" w:sz="12" w:space="0" w:color="auto"/>
              <w:bottom w:val="nil"/>
              <w:right w:val="nil"/>
            </w:tcBorders>
            <w:shd w:val="clear" w:color="auto" w:fill="auto"/>
            <w:hideMark/>
          </w:tcPr>
          <w:p w14:paraId="6908FCC2"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color w:val="2F5496"/>
                <w:sz w:val="24"/>
                <w:szCs w:val="24"/>
              </w:rPr>
              <w:t>​​[File Subheading]​ </w:t>
            </w:r>
          </w:p>
        </w:tc>
      </w:tr>
    </w:tbl>
    <w:p w14:paraId="549FFD1E"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72C00221"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70791FB9"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5F2C478B"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5CFC0003"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77374BF9"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55751F62"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3D5DF070"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72A34511"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452A09E1"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734DB105"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6A61DFC5"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719C6D55"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4704A959" w14:textId="77777777" w:rsidR="00B91DF3" w:rsidRDefault="00B91DF3" w:rsidP="000C1B66">
      <w:pPr>
        <w:spacing w:before="100" w:beforeAutospacing="1" w:after="100" w:afterAutospacing="1" w:line="240" w:lineRule="auto"/>
        <w:textAlignment w:val="baseline"/>
        <w:rPr>
          <w:rFonts w:ascii="Calibri" w:hAnsi="Calibri"/>
          <w:color w:val="4472C4"/>
          <w:sz w:val="28"/>
          <w:szCs w:val="28"/>
        </w:rPr>
      </w:pPr>
    </w:p>
    <w:p w14:paraId="18BE46E9" w14:textId="191B4A78"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color w:val="4472C4"/>
          <w:sz w:val="28"/>
          <w:szCs w:val="28"/>
        </w:rPr>
        <w:t xml:space="preserve">The Municipality of </w:t>
      </w:r>
      <w:proofErr w:type="spellStart"/>
      <w:r>
        <w:rPr>
          <w:rFonts w:ascii="Calibri" w:hAnsi="Calibri"/>
          <w:color w:val="4472C4"/>
          <w:sz w:val="28"/>
          <w:szCs w:val="28"/>
        </w:rPr>
        <w:t>Siikajoki</w:t>
      </w:r>
      <w:proofErr w:type="spellEnd"/>
      <w:r>
        <w:rPr>
          <w:rFonts w:ascii="Calibri" w:hAnsi="Calibri"/>
          <w:color w:val="4472C4"/>
          <w:sz w:val="28"/>
          <w:szCs w:val="28"/>
        </w:rPr>
        <w:t> </w:t>
      </w:r>
    </w:p>
    <w:p w14:paraId="56B31868"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color w:val="4472C4"/>
          <w:sz w:val="28"/>
          <w:szCs w:val="28"/>
        </w:rPr>
        <w:t>October 7, 2022 </w:t>
      </w:r>
    </w:p>
    <w:p w14:paraId="2FBC3DBA"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color w:val="4472C4"/>
          <w:sz w:val="21"/>
          <w:szCs w:val="21"/>
        </w:rPr>
        <w:t> </w:t>
      </w:r>
    </w:p>
    <w:p w14:paraId="6398CA48"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77951175" w14:textId="5F6CBE06" w:rsidR="000C1B66" w:rsidRDefault="000C1B66" w:rsidP="000C1B66">
      <w:pPr>
        <w:spacing w:before="100" w:beforeAutospacing="1" w:after="100" w:afterAutospacing="1" w:line="240" w:lineRule="auto"/>
        <w:jc w:val="center"/>
        <w:textAlignment w:val="baseline"/>
        <w:rPr>
          <w:rFonts w:ascii="Calibri Light" w:hAnsi="Calibri Light"/>
          <w:color w:val="2F5496"/>
          <w:sz w:val="40"/>
          <w:szCs w:val="40"/>
        </w:rPr>
      </w:pPr>
      <w:r>
        <w:rPr>
          <w:rFonts w:ascii="Calibri" w:hAnsi="Calibri"/>
          <w:sz w:val="21"/>
          <w:szCs w:val="21"/>
        </w:rPr>
        <w:lastRenderedPageBreak/>
        <w:t>​</w:t>
      </w:r>
      <w:r>
        <w:rPr>
          <w:rFonts w:ascii="Calibri Light" w:hAnsi="Calibri Light"/>
          <w:color w:val="2F5496"/>
          <w:sz w:val="40"/>
          <w:szCs w:val="40"/>
        </w:rPr>
        <w:t>Contents </w:t>
      </w:r>
    </w:p>
    <w:p w14:paraId="526A14D4" w14:textId="4AADE254" w:rsidR="00B91DF3" w:rsidRPr="00B91DF3" w:rsidRDefault="00B91DF3" w:rsidP="00752BC8">
      <w:pPr>
        <w:widowControl w:val="0"/>
        <w:tabs>
          <w:tab w:val="left" w:pos="426"/>
          <w:tab w:val="left" w:leader="dot" w:pos="9639"/>
        </w:tabs>
        <w:autoSpaceDE w:val="0"/>
        <w:autoSpaceDN w:val="0"/>
        <w:spacing w:before="857" w:after="0" w:line="360" w:lineRule="auto"/>
        <w:ind w:left="321" w:right="-1"/>
        <w:rPr>
          <w:rFonts w:ascii="Calibri" w:eastAsia="Calibri" w:hAnsi="Calibri" w:cs="Calibri"/>
          <w:lang w:eastAsia="fi-FI" w:bidi="fi-FI"/>
        </w:rPr>
      </w:pPr>
      <w:r>
        <w:rPr>
          <w:rFonts w:ascii="Calibri" w:eastAsia="Calibri" w:hAnsi="Calibri" w:cs="Calibri"/>
          <w:lang w:val="en-GB" w:eastAsia="fi-FI" w:bidi="fi-FI"/>
        </w:rPr>
        <w:t>Foreword…………………………………………………………………………………………………………………………………………..……2L</w:t>
      </w:r>
      <w:proofErr w:type="spellStart"/>
      <w:r>
        <w:rPr>
          <w:rFonts w:ascii="Calibri" w:eastAsia="Calibri" w:hAnsi="Calibri" w:cs="Calibri"/>
          <w:lang w:eastAsia="fi-FI" w:bidi="fi-FI"/>
        </w:rPr>
        <w:t>ife</w:t>
      </w:r>
      <w:proofErr w:type="spellEnd"/>
      <w:r>
        <w:rPr>
          <w:rFonts w:ascii="Calibri" w:eastAsia="Calibri" w:hAnsi="Calibri" w:cs="Calibri"/>
          <w:lang w:eastAsia="fi-FI" w:bidi="fi-FI"/>
        </w:rPr>
        <w:t xml:space="preserve"> in Siikajoki……………………………..……………………………………………………………………………..………………….………3</w:t>
      </w:r>
    </w:p>
    <w:p w14:paraId="01987CDE" w14:textId="0DC9CB03" w:rsidR="00B91DF3" w:rsidRDefault="00B91DF3" w:rsidP="00752BC8">
      <w:pPr>
        <w:spacing w:line="360" w:lineRule="auto"/>
        <w:ind w:left="851"/>
      </w:pPr>
      <w:r>
        <w:t xml:space="preserve">What is Siikajoki?................................................................................................................................3    Services in </w:t>
      </w:r>
      <w:proofErr w:type="spellStart"/>
      <w:r>
        <w:t>Siikajoki</w:t>
      </w:r>
      <w:proofErr w:type="spellEnd"/>
      <w:r>
        <w:t xml:space="preserve">…………………………………..……………………………………………………………………………………4 Healthcare and Wellbeing……………………………………………………..………………………………………………………6 Attractions in </w:t>
      </w:r>
      <w:proofErr w:type="spellStart"/>
      <w:r>
        <w:t>Siikajoki</w:t>
      </w:r>
      <w:proofErr w:type="spellEnd"/>
      <w:r>
        <w:t>…………………………………………………………………………………………………………………..7</w:t>
      </w:r>
    </w:p>
    <w:p w14:paraId="519BD326" w14:textId="566B3A1C" w:rsidR="00B91DF3" w:rsidRDefault="00B91DF3" w:rsidP="00752BC8">
      <w:pPr>
        <w:spacing w:line="360" w:lineRule="auto"/>
      </w:pPr>
      <w:r>
        <w:t xml:space="preserve">       Education……………………………………………………………………………………………………………………………………………….9</w:t>
      </w:r>
      <w:r>
        <w:tab/>
      </w:r>
      <w:r w:rsidRPr="00B91DF3">
        <w:t>The Finnish Education System and Degrees</w:t>
      </w:r>
      <w:r>
        <w:t>…………………………………………………………………………………..9</w:t>
      </w:r>
      <w:r>
        <w:tab/>
      </w:r>
      <w:r w:rsidRPr="00B91DF3">
        <w:t>Early Childhood Education and Care</w:t>
      </w:r>
      <w:r>
        <w:t>…………………………………………………….………………………………………10</w:t>
      </w:r>
      <w:r>
        <w:tab/>
        <w:t>Preschool Education………………………………………………………………………………………………….…………………11</w:t>
      </w:r>
      <w:r>
        <w:tab/>
        <w:t>Basic Education…………………………………………………………………………………..……………………………………….12</w:t>
      </w:r>
      <w:r>
        <w:tab/>
        <w:t>Upper Secondary Education…………………………………………………………………………………….………………….13</w:t>
      </w:r>
      <w:r>
        <w:tab/>
        <w:t>Higher Education…………………………………………………………………………………………………………………………13</w:t>
      </w:r>
      <w:r>
        <w:tab/>
        <w:t>Education for Immigrants…………………………………..……………………………………………………….……….……..15</w:t>
      </w:r>
      <w:r>
        <w:tab/>
      </w:r>
      <w:r w:rsidRPr="00B91DF3">
        <w:t>Adolescents without a Student Place</w:t>
      </w:r>
      <w:r>
        <w:t>…………………………………………………………………………………………..16</w:t>
      </w:r>
    </w:p>
    <w:p w14:paraId="6866084F" w14:textId="77777777" w:rsidR="00B91DF3" w:rsidRDefault="00B91DF3" w:rsidP="00752BC8">
      <w:pPr>
        <w:spacing w:line="360" w:lineRule="auto"/>
        <w:ind w:left="396"/>
      </w:pPr>
      <w:r>
        <w:t>Information about Finland……………………………………………………………………………….………………………………….17</w:t>
      </w:r>
      <w:r>
        <w:tab/>
        <w:t>Equality………………………………………………………………………………………………………………………..……………..17</w:t>
      </w:r>
      <w:r>
        <w:tab/>
        <w:t>Culture…………………………………………………………………………………………………………………………………………18</w:t>
      </w:r>
      <w:r>
        <w:tab/>
        <w:t>Religions……………………………………………………………..……………………………………………………………………….19</w:t>
      </w:r>
      <w:r>
        <w:tab/>
        <w:t>The Finnish Nature………………………………………………………………………………………………………………………19</w:t>
      </w:r>
    </w:p>
    <w:p w14:paraId="38223C77" w14:textId="2F5927C8" w:rsidR="00B91DF3" w:rsidRDefault="00B91DF3" w:rsidP="00752BC8">
      <w:pPr>
        <w:spacing w:line="360" w:lineRule="auto"/>
        <w:ind w:left="396"/>
      </w:pPr>
      <w:r>
        <w:t>Frequently Asked Questions…………………………………………………………………….………………………………………….22</w:t>
      </w:r>
      <w:r>
        <w:tab/>
        <w:t>Education…………………………………………………………………………………………………………………………………….22</w:t>
      </w:r>
    </w:p>
    <w:p w14:paraId="3BB83B92" w14:textId="77777777" w:rsidR="00B91DF3" w:rsidRPr="00B91DF3" w:rsidRDefault="00B91DF3" w:rsidP="00B91DF3">
      <w:pPr>
        <w:ind w:left="300"/>
      </w:pPr>
    </w:p>
    <w:p w14:paraId="03732D12" w14:textId="77777777" w:rsidR="00B91DF3" w:rsidRPr="00B91DF3" w:rsidRDefault="00B91DF3" w:rsidP="00B91DF3"/>
    <w:p w14:paraId="606AA28D" w14:textId="030BA722" w:rsidR="00B91DF3" w:rsidRDefault="00B91DF3" w:rsidP="00B91DF3"/>
    <w:p w14:paraId="09A48BCD" w14:textId="77777777" w:rsidR="00B91DF3" w:rsidRPr="00B91DF3" w:rsidRDefault="00B91DF3" w:rsidP="00B91DF3"/>
    <w:p w14:paraId="55C55D05" w14:textId="77777777" w:rsidR="000C1B66" w:rsidRPr="00B91DF3" w:rsidRDefault="000C1B66" w:rsidP="00B91DF3">
      <w:r w:rsidRPr="00B91DF3">
        <w:t> </w:t>
      </w:r>
    </w:p>
    <w:p w14:paraId="0622D165" w14:textId="6B5B7BE9" w:rsidR="00752BC8" w:rsidRPr="00106F3C" w:rsidRDefault="00752BC8" w:rsidP="00106F3C">
      <w:pPr>
        <w:spacing w:before="100" w:beforeAutospacing="1" w:after="100" w:afterAutospacing="1" w:line="240" w:lineRule="auto"/>
        <w:textAlignment w:val="baseline"/>
        <w:rPr>
          <w:rFonts w:ascii="Times New Roman" w:eastAsia="Times New Roman" w:hAnsi="Times New Roman" w:cs="Times New Roman"/>
          <w:sz w:val="24"/>
          <w:szCs w:val="24"/>
        </w:rPr>
      </w:pPr>
    </w:p>
    <w:p w14:paraId="0B1E3438" w14:textId="77777777" w:rsidR="00752BC8" w:rsidRDefault="00752BC8" w:rsidP="00752BC8">
      <w:pPr>
        <w:spacing w:before="100" w:beforeAutospacing="1" w:after="100" w:afterAutospacing="1" w:line="240" w:lineRule="auto"/>
        <w:ind w:left="420"/>
        <w:textAlignment w:val="baseline"/>
        <w:rPr>
          <w:rFonts w:ascii="Calibri" w:hAnsi="Calibri"/>
        </w:rPr>
      </w:pPr>
    </w:p>
    <w:p w14:paraId="4B7B3518" w14:textId="20C5F980" w:rsidR="000C1B66" w:rsidRPr="00752BC8" w:rsidRDefault="000C1B66" w:rsidP="00752BC8">
      <w:pPr>
        <w:spacing w:before="100" w:beforeAutospacing="1" w:after="100" w:afterAutospacing="1" w:line="240" w:lineRule="auto"/>
        <w:ind w:left="420"/>
        <w:jc w:val="center"/>
        <w:textAlignment w:val="baseline"/>
        <w:rPr>
          <w:rFonts w:ascii="Times New Roman" w:eastAsia="Times New Roman" w:hAnsi="Times New Roman" w:cs="Times New Roman"/>
          <w:sz w:val="24"/>
          <w:szCs w:val="24"/>
        </w:rPr>
      </w:pPr>
      <w:r>
        <w:rPr>
          <w:rFonts w:ascii="Calibri Light" w:hAnsi="Calibri Light"/>
          <w:color w:val="2F5496"/>
          <w:sz w:val="40"/>
          <w:szCs w:val="40"/>
        </w:rPr>
        <w:t>Foreword</w:t>
      </w:r>
    </w:p>
    <w:p w14:paraId="50B0C4DE"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Hello and Welcome to </w:t>
      </w:r>
      <w:proofErr w:type="spellStart"/>
      <w:r>
        <w:rPr>
          <w:rFonts w:ascii="Calibri" w:hAnsi="Calibri"/>
          <w:sz w:val="24"/>
          <w:szCs w:val="24"/>
        </w:rPr>
        <w:t>Siikajoki</w:t>
      </w:r>
      <w:proofErr w:type="spellEnd"/>
      <w:r>
        <w:rPr>
          <w:rFonts w:ascii="Calibri" w:hAnsi="Calibri"/>
          <w:sz w:val="24"/>
          <w:szCs w:val="24"/>
        </w:rPr>
        <w:t>! </w:t>
      </w:r>
    </w:p>
    <w:p w14:paraId="287D48C0"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sz w:val="24"/>
          <w:szCs w:val="24"/>
        </w:rPr>
        <w:t>Siikajoki</w:t>
      </w:r>
      <w:proofErr w:type="spellEnd"/>
      <w:r>
        <w:rPr>
          <w:rFonts w:ascii="Calibri" w:hAnsi="Calibri"/>
          <w:sz w:val="24"/>
          <w:szCs w:val="24"/>
        </w:rPr>
        <w:t xml:space="preserve"> is an idyllic, rural-like municipality. We have a lot of nature and water areas but also active cultural life and opportunities!  </w:t>
      </w:r>
    </w:p>
    <w:p w14:paraId="695CA7E4" w14:textId="550DF036"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This guide is particularly meant for people moving into the country and </w:t>
      </w:r>
      <w:r w:rsidR="00194E19">
        <w:rPr>
          <w:rFonts w:ascii="Calibri" w:hAnsi="Calibri"/>
          <w:sz w:val="24"/>
          <w:szCs w:val="24"/>
        </w:rPr>
        <w:t xml:space="preserve">for </w:t>
      </w:r>
      <w:r>
        <w:rPr>
          <w:rFonts w:ascii="Calibri" w:hAnsi="Calibri"/>
          <w:sz w:val="24"/>
          <w:szCs w:val="24"/>
        </w:rPr>
        <w:t xml:space="preserve">their families. The purpose was to create a guide that provided versatile information </w:t>
      </w:r>
      <w:r w:rsidR="00194E19">
        <w:rPr>
          <w:rFonts w:ascii="Calibri" w:hAnsi="Calibri"/>
          <w:sz w:val="24"/>
          <w:szCs w:val="24"/>
        </w:rPr>
        <w:t xml:space="preserve">available </w:t>
      </w:r>
      <w:r>
        <w:rPr>
          <w:rFonts w:ascii="Calibri" w:hAnsi="Calibri"/>
          <w:sz w:val="24"/>
          <w:szCs w:val="24"/>
        </w:rPr>
        <w:t xml:space="preserve">in one place. The guide includes concise information on the </w:t>
      </w:r>
      <w:r w:rsidR="005F2C58">
        <w:rPr>
          <w:rFonts w:ascii="Calibri" w:hAnsi="Calibri"/>
          <w:sz w:val="24"/>
          <w:szCs w:val="24"/>
        </w:rPr>
        <w:t>m</w:t>
      </w:r>
      <w:r>
        <w:rPr>
          <w:rFonts w:ascii="Calibri" w:hAnsi="Calibri"/>
          <w:sz w:val="24"/>
          <w:szCs w:val="24"/>
        </w:rPr>
        <w:t xml:space="preserve">unicipality of </w:t>
      </w:r>
      <w:proofErr w:type="spellStart"/>
      <w:r>
        <w:rPr>
          <w:rFonts w:ascii="Calibri" w:hAnsi="Calibri"/>
          <w:sz w:val="24"/>
          <w:szCs w:val="24"/>
        </w:rPr>
        <w:t>Siikajoki</w:t>
      </w:r>
      <w:proofErr w:type="spellEnd"/>
      <w:r>
        <w:rPr>
          <w:rFonts w:ascii="Calibri" w:hAnsi="Calibri"/>
          <w:sz w:val="24"/>
          <w:szCs w:val="24"/>
        </w:rPr>
        <w:t xml:space="preserve"> and the services it provides. It also has summarized </w:t>
      </w:r>
      <w:r w:rsidR="00194E19">
        <w:rPr>
          <w:rFonts w:ascii="Calibri" w:hAnsi="Calibri"/>
          <w:sz w:val="24"/>
          <w:szCs w:val="24"/>
        </w:rPr>
        <w:t xml:space="preserve">general </w:t>
      </w:r>
      <w:r>
        <w:rPr>
          <w:rFonts w:ascii="Calibri" w:hAnsi="Calibri"/>
          <w:sz w:val="24"/>
          <w:szCs w:val="24"/>
        </w:rPr>
        <w:t>information on Finland</w:t>
      </w:r>
      <w:r w:rsidR="00194E19">
        <w:rPr>
          <w:rFonts w:ascii="Calibri" w:hAnsi="Calibri"/>
          <w:sz w:val="24"/>
          <w:szCs w:val="24"/>
        </w:rPr>
        <w:t xml:space="preserve"> </w:t>
      </w:r>
      <w:r>
        <w:rPr>
          <w:rFonts w:ascii="Calibri" w:hAnsi="Calibri"/>
          <w:sz w:val="24"/>
          <w:szCs w:val="24"/>
        </w:rPr>
        <w:t>and on being a Finn.  </w:t>
      </w:r>
    </w:p>
    <w:p w14:paraId="22A1D43C" w14:textId="52D02613"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For easier access to information, this guide also includes some necessary websites and telephone numbers </w:t>
      </w:r>
      <w:r w:rsidR="00856A7B">
        <w:rPr>
          <w:rFonts w:ascii="Calibri" w:hAnsi="Calibri"/>
          <w:sz w:val="24"/>
          <w:szCs w:val="24"/>
        </w:rPr>
        <w:t>for</w:t>
      </w:r>
      <w:r>
        <w:rPr>
          <w:rFonts w:ascii="Calibri" w:hAnsi="Calibri"/>
          <w:sz w:val="24"/>
          <w:szCs w:val="24"/>
        </w:rPr>
        <w:t xml:space="preserve"> contact people.  </w:t>
      </w:r>
    </w:p>
    <w:p w14:paraId="3557C5AF"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Times New Roman" w:hAnsi="Times New Roman"/>
          <w:sz w:val="24"/>
          <w:szCs w:val="24"/>
        </w:rPr>
        <w:t> </w:t>
      </w:r>
      <w:r>
        <w:rPr>
          <w:rFonts w:ascii="Calibri" w:hAnsi="Calibri"/>
          <w:sz w:val="24"/>
          <w:szCs w:val="24"/>
        </w:rPr>
        <w:t> </w:t>
      </w:r>
    </w:p>
    <w:p w14:paraId="034793C8" w14:textId="77777777" w:rsidR="000C1B66" w:rsidRDefault="000C1B66" w:rsidP="000C1B66">
      <w:pPr>
        <w:spacing w:before="100" w:beforeAutospacing="1" w:after="100" w:afterAutospacing="1" w:line="240" w:lineRule="auto"/>
        <w:textAlignment w:val="baseline"/>
        <w:rPr>
          <w:rFonts w:ascii="Calibri" w:eastAsia="Times New Roman" w:hAnsi="Calibri" w:cs="Calibri"/>
          <w:sz w:val="21"/>
          <w:szCs w:val="21"/>
        </w:rPr>
      </w:pPr>
      <w:r>
        <w:rPr>
          <w:rFonts w:ascii="Calibri" w:hAnsi="Calibri"/>
          <w:sz w:val="21"/>
          <w:szCs w:val="21"/>
        </w:rPr>
        <w:t> </w:t>
      </w:r>
    </w:p>
    <w:p w14:paraId="6BFD24E3" w14:textId="77777777" w:rsid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2FAD85C5"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2EF1A52B"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075A2ADB"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292ACAEF"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69B7EF37"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5060FA41"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336D7152"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08A12B3D"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2A046B79"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069BD029"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228D6826"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25E13693" w14:textId="77777777" w:rsidR="00106F3C"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4BF764CB" w14:textId="77777777" w:rsidR="00106F3C" w:rsidRPr="000C1B66"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lang w:eastAsia="fi-FI"/>
        </w:rPr>
      </w:pPr>
    </w:p>
    <w:p w14:paraId="697D1260" w14:textId="77777777" w:rsidR="000C1B66" w:rsidRPr="000C1B66" w:rsidRDefault="000C1B66" w:rsidP="000C1B66">
      <w:pPr>
        <w:spacing w:before="100" w:beforeAutospacing="1" w:after="100" w:afterAutospacing="1" w:line="240" w:lineRule="auto"/>
        <w:jc w:val="center"/>
        <w:textAlignment w:val="baseline"/>
        <w:rPr>
          <w:rFonts w:ascii="Times New Roman" w:eastAsia="Times New Roman" w:hAnsi="Times New Roman" w:cs="Times New Roman"/>
          <w:color w:val="2F5496"/>
          <w:sz w:val="24"/>
          <w:szCs w:val="24"/>
        </w:rPr>
      </w:pPr>
      <w:r>
        <w:rPr>
          <w:rFonts w:ascii="Calibri Light" w:hAnsi="Calibri Light"/>
          <w:color w:val="2F5496"/>
          <w:sz w:val="40"/>
          <w:szCs w:val="40"/>
        </w:rPr>
        <w:lastRenderedPageBreak/>
        <w:t xml:space="preserve">Life in </w:t>
      </w:r>
      <w:proofErr w:type="spellStart"/>
      <w:r>
        <w:rPr>
          <w:rFonts w:ascii="Calibri Light" w:hAnsi="Calibri Light"/>
          <w:color w:val="2F5496"/>
          <w:sz w:val="40"/>
          <w:szCs w:val="40"/>
        </w:rPr>
        <w:t>Siikajoki</w:t>
      </w:r>
      <w:proofErr w:type="spellEnd"/>
      <w:r>
        <w:rPr>
          <w:rFonts w:ascii="Calibri Light" w:hAnsi="Calibri Light"/>
          <w:color w:val="2F5496"/>
          <w:sz w:val="40"/>
          <w:szCs w:val="40"/>
        </w:rPr>
        <w:t> </w:t>
      </w:r>
    </w:p>
    <w:p w14:paraId="7E36CBA8"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172FE39F" w14:textId="3C0C7039"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t xml:space="preserve">What </w:t>
      </w:r>
      <w:r w:rsidR="00856A7B">
        <w:rPr>
          <w:rFonts w:ascii="Calibri Light" w:hAnsi="Calibri Light"/>
          <w:sz w:val="32"/>
          <w:szCs w:val="32"/>
        </w:rPr>
        <w:t xml:space="preserve">is </w:t>
      </w:r>
      <w:proofErr w:type="spellStart"/>
      <w:r>
        <w:rPr>
          <w:rFonts w:ascii="Calibri Light" w:hAnsi="Calibri Light"/>
          <w:sz w:val="32"/>
          <w:szCs w:val="32"/>
        </w:rPr>
        <w:t>Siikajoki</w:t>
      </w:r>
      <w:proofErr w:type="spellEnd"/>
      <w:r>
        <w:rPr>
          <w:rFonts w:ascii="Calibri Light" w:hAnsi="Calibri Light"/>
          <w:sz w:val="32"/>
          <w:szCs w:val="32"/>
        </w:rPr>
        <w:t>? </w:t>
      </w:r>
    </w:p>
    <w:p w14:paraId="233BFA58"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4EFFC28E" w14:textId="54773E7B" w:rsidR="000C1B66" w:rsidRDefault="000C1B66" w:rsidP="000C1B66">
      <w:pPr>
        <w:spacing w:before="100" w:beforeAutospacing="1" w:after="100" w:afterAutospacing="1" w:line="240" w:lineRule="auto"/>
        <w:jc w:val="both"/>
        <w:textAlignment w:val="baseline"/>
        <w:rPr>
          <w:rFonts w:ascii="Calibri" w:hAnsi="Calibri"/>
          <w:sz w:val="24"/>
          <w:szCs w:val="24"/>
        </w:rPr>
      </w:pPr>
      <w:proofErr w:type="spellStart"/>
      <w:r>
        <w:rPr>
          <w:rFonts w:ascii="Calibri" w:hAnsi="Calibri"/>
          <w:sz w:val="24"/>
          <w:szCs w:val="24"/>
        </w:rPr>
        <w:t>Siikajoki</w:t>
      </w:r>
      <w:proofErr w:type="spellEnd"/>
      <w:r>
        <w:rPr>
          <w:rFonts w:ascii="Calibri" w:hAnsi="Calibri"/>
          <w:sz w:val="24"/>
          <w:szCs w:val="24"/>
        </w:rPr>
        <w:t xml:space="preserve"> is a long municipality that consists of 10 smaller villages. Its largest center is in the village of </w:t>
      </w:r>
      <w:proofErr w:type="spellStart"/>
      <w:r>
        <w:rPr>
          <w:rFonts w:ascii="Calibri" w:hAnsi="Calibri"/>
          <w:sz w:val="24"/>
          <w:szCs w:val="24"/>
        </w:rPr>
        <w:t>Ruukki</w:t>
      </w:r>
      <w:proofErr w:type="spellEnd"/>
      <w:r>
        <w:rPr>
          <w:rFonts w:ascii="Calibri" w:hAnsi="Calibri"/>
          <w:sz w:val="24"/>
          <w:szCs w:val="24"/>
        </w:rPr>
        <w:t xml:space="preserve"> where municipality services are also located. </w:t>
      </w:r>
      <w:proofErr w:type="gramStart"/>
      <w:r>
        <w:rPr>
          <w:rFonts w:ascii="Calibri" w:hAnsi="Calibri"/>
          <w:sz w:val="24"/>
          <w:szCs w:val="24"/>
        </w:rPr>
        <w:t>All in all</w:t>
      </w:r>
      <w:proofErr w:type="gramEnd"/>
      <w:r>
        <w:rPr>
          <w:rFonts w:ascii="Calibri" w:hAnsi="Calibri"/>
          <w:sz w:val="24"/>
          <w:szCs w:val="24"/>
        </w:rPr>
        <w:t xml:space="preserve">, </w:t>
      </w:r>
      <w:proofErr w:type="spellStart"/>
      <w:r>
        <w:rPr>
          <w:rFonts w:ascii="Calibri" w:hAnsi="Calibri"/>
          <w:sz w:val="24"/>
          <w:szCs w:val="24"/>
        </w:rPr>
        <w:t>Siikajoki</w:t>
      </w:r>
      <w:proofErr w:type="spellEnd"/>
      <w:r>
        <w:rPr>
          <w:rFonts w:ascii="Calibri" w:hAnsi="Calibri"/>
          <w:sz w:val="24"/>
          <w:szCs w:val="24"/>
        </w:rPr>
        <w:t xml:space="preserve"> is a tranquil municipality and very close to nature</w:t>
      </w:r>
      <w:r w:rsidR="00856A7B">
        <w:rPr>
          <w:rFonts w:ascii="Calibri" w:hAnsi="Calibri"/>
          <w:sz w:val="24"/>
          <w:szCs w:val="24"/>
        </w:rPr>
        <w:t>, where you can really</w:t>
      </w:r>
      <w:r>
        <w:rPr>
          <w:rFonts w:ascii="Calibri" w:hAnsi="Calibri"/>
          <w:sz w:val="24"/>
          <w:szCs w:val="24"/>
        </w:rPr>
        <w:t xml:space="preserve"> enjoy the quietness.  </w:t>
      </w:r>
    </w:p>
    <w:p w14:paraId="6CE28CD8" w14:textId="7DA4D4F7" w:rsidR="00106F3C" w:rsidRDefault="00106F3C" w:rsidP="000C1B66">
      <w:pPr>
        <w:spacing w:before="100" w:beforeAutospacing="1" w:after="100" w:afterAutospacing="1" w:line="240" w:lineRule="auto"/>
        <w:jc w:val="both"/>
        <w:textAlignment w:val="baseline"/>
        <w:rPr>
          <w:rFonts w:ascii="Calibri" w:hAnsi="Calibri"/>
          <w:sz w:val="24"/>
          <w:szCs w:val="24"/>
        </w:rPr>
      </w:pPr>
      <w:r>
        <w:rPr>
          <w:noProof/>
          <w:lang w:val="fi-FI" w:eastAsia="fi-FI"/>
        </w:rPr>
        <w:drawing>
          <wp:anchor distT="0" distB="0" distL="114300" distR="114300" simplePos="0" relativeHeight="251658240" behindDoc="1" locked="0" layoutInCell="1" allowOverlap="1" wp14:anchorId="7389DDE2" wp14:editId="4DF81CFB">
            <wp:simplePos x="0" y="0"/>
            <wp:positionH relativeFrom="column">
              <wp:posOffset>162256</wp:posOffset>
            </wp:positionH>
            <wp:positionV relativeFrom="paragraph">
              <wp:posOffset>290941</wp:posOffset>
            </wp:positionV>
            <wp:extent cx="5565775" cy="5509895"/>
            <wp:effectExtent l="0" t="0" r="0" b="0"/>
            <wp:wrapTight wrapText="bothSides">
              <wp:wrapPolygon edited="0">
                <wp:start x="0" y="0"/>
                <wp:lineTo x="0" y="21508"/>
                <wp:lineTo x="21514" y="21508"/>
                <wp:lineTo x="21514" y="0"/>
                <wp:lineTo x="0" y="0"/>
              </wp:wrapPolygon>
            </wp:wrapTight>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565775" cy="5509895"/>
                    </a:xfrm>
                    <a:prstGeom prst="rect">
                      <a:avLst/>
                    </a:prstGeom>
                  </pic:spPr>
                </pic:pic>
              </a:graphicData>
            </a:graphic>
            <wp14:sizeRelH relativeFrom="margin">
              <wp14:pctWidth>0</wp14:pctWidth>
            </wp14:sizeRelH>
            <wp14:sizeRelV relativeFrom="margin">
              <wp14:pctHeight>0</wp14:pctHeight>
            </wp14:sizeRelV>
          </wp:anchor>
        </w:drawing>
      </w:r>
    </w:p>
    <w:p w14:paraId="4A423726" w14:textId="53FE85CD" w:rsidR="00106F3C" w:rsidRPr="000C1B66" w:rsidRDefault="00106F3C"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44D7B174"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21BF9040"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4D0DAA4F"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3C21F83A"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7E3CA5FA"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77B87103"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79D47067"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65E92A68"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3D0CD5E3"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307633D7"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41AF98CB"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427CA7E5"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4341C672"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4D66DD7A"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7E4B77E5"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30437F95"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204B8858" w14:textId="4C6353CF"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sz w:val="24"/>
          <w:szCs w:val="24"/>
        </w:rPr>
        <w:lastRenderedPageBreak/>
        <w:t>Siikajoki</w:t>
      </w:r>
      <w:proofErr w:type="spellEnd"/>
      <w:r>
        <w:rPr>
          <w:rFonts w:ascii="Calibri" w:hAnsi="Calibri"/>
          <w:sz w:val="24"/>
          <w:szCs w:val="24"/>
        </w:rPr>
        <w:t xml:space="preserve"> is also conveniently located between two larger cities: Oulu and Raahe. Hence, it’s very easy to travel to those cities. Oulu is about an hour away by car, but the train takes you there in 30 minutes. Raahe is also conveniently 30 minutes away. In addition, the </w:t>
      </w:r>
      <w:r w:rsidR="00856A7B">
        <w:rPr>
          <w:rFonts w:ascii="Calibri" w:hAnsi="Calibri"/>
          <w:sz w:val="24"/>
          <w:szCs w:val="24"/>
        </w:rPr>
        <w:t xml:space="preserve">main </w:t>
      </w:r>
      <w:r>
        <w:rPr>
          <w:rFonts w:ascii="Calibri" w:hAnsi="Calibri"/>
          <w:sz w:val="24"/>
          <w:szCs w:val="24"/>
        </w:rPr>
        <w:t xml:space="preserve">Ostrobothnia train track runs through the municipality of </w:t>
      </w:r>
      <w:proofErr w:type="spellStart"/>
      <w:r>
        <w:rPr>
          <w:rFonts w:ascii="Calibri" w:hAnsi="Calibri"/>
          <w:sz w:val="24"/>
          <w:szCs w:val="24"/>
        </w:rPr>
        <w:t>Siikajoki</w:t>
      </w:r>
      <w:proofErr w:type="spellEnd"/>
      <w:r>
        <w:rPr>
          <w:rFonts w:ascii="Calibri" w:hAnsi="Calibri"/>
          <w:sz w:val="24"/>
          <w:szCs w:val="24"/>
        </w:rPr>
        <w:t xml:space="preserve">, which makes it easy to travel to Helsinki, the capital of Finland, or to other cities such as Seinäjoki </w:t>
      </w:r>
      <w:r w:rsidR="00856A7B">
        <w:rPr>
          <w:rFonts w:ascii="Calibri" w:hAnsi="Calibri"/>
          <w:sz w:val="24"/>
          <w:szCs w:val="24"/>
        </w:rPr>
        <w:t>or</w:t>
      </w:r>
      <w:r>
        <w:rPr>
          <w:rFonts w:ascii="Calibri" w:hAnsi="Calibri"/>
          <w:sz w:val="24"/>
          <w:szCs w:val="24"/>
        </w:rPr>
        <w:t xml:space="preserve"> Tampere. </w:t>
      </w:r>
      <w:proofErr w:type="spellStart"/>
      <w:r>
        <w:rPr>
          <w:rFonts w:ascii="Calibri" w:hAnsi="Calibri"/>
          <w:sz w:val="24"/>
          <w:szCs w:val="24"/>
        </w:rPr>
        <w:t>Oulunsalo</w:t>
      </w:r>
      <w:proofErr w:type="spellEnd"/>
      <w:r>
        <w:rPr>
          <w:rFonts w:ascii="Calibri" w:hAnsi="Calibri"/>
          <w:sz w:val="24"/>
          <w:szCs w:val="24"/>
        </w:rPr>
        <w:t xml:space="preserve"> airport</w:t>
      </w:r>
      <w:r w:rsidR="00856A7B">
        <w:rPr>
          <w:rFonts w:ascii="Calibri" w:hAnsi="Calibri"/>
          <w:sz w:val="24"/>
          <w:szCs w:val="24"/>
        </w:rPr>
        <w:t xml:space="preserve"> is about 40 minutes away</w:t>
      </w:r>
      <w:r>
        <w:rPr>
          <w:rFonts w:ascii="Calibri" w:hAnsi="Calibri"/>
          <w:sz w:val="24"/>
          <w:szCs w:val="24"/>
        </w:rPr>
        <w:t>.  </w:t>
      </w:r>
    </w:p>
    <w:p w14:paraId="0CBA642D"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65A1BB68"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t xml:space="preserve">Services in </w:t>
      </w:r>
      <w:proofErr w:type="spellStart"/>
      <w:r>
        <w:rPr>
          <w:rFonts w:ascii="Calibri Light" w:hAnsi="Calibri Light"/>
          <w:sz w:val="32"/>
          <w:szCs w:val="32"/>
        </w:rPr>
        <w:t>Siikajoki</w:t>
      </w:r>
      <w:proofErr w:type="spellEnd"/>
      <w:r>
        <w:rPr>
          <w:rFonts w:ascii="Calibri Light" w:hAnsi="Calibri Light"/>
          <w:sz w:val="32"/>
          <w:szCs w:val="32"/>
        </w:rPr>
        <w:t> </w:t>
      </w:r>
    </w:p>
    <w:p w14:paraId="089F734E"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681727BD" w14:textId="20360D45"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proofErr w:type="spellStart"/>
      <w:r>
        <w:rPr>
          <w:rFonts w:ascii="Calibri" w:hAnsi="Calibri"/>
          <w:sz w:val="24"/>
          <w:szCs w:val="24"/>
        </w:rPr>
        <w:t>Siikajoki</w:t>
      </w:r>
      <w:proofErr w:type="spellEnd"/>
      <w:r>
        <w:rPr>
          <w:rFonts w:ascii="Calibri" w:hAnsi="Calibri"/>
          <w:sz w:val="24"/>
          <w:szCs w:val="24"/>
        </w:rPr>
        <w:t xml:space="preserve"> offers many services to its residents. The municipality center is located in </w:t>
      </w:r>
      <w:proofErr w:type="spellStart"/>
      <w:r>
        <w:rPr>
          <w:rFonts w:ascii="Calibri" w:hAnsi="Calibri"/>
          <w:sz w:val="24"/>
          <w:szCs w:val="24"/>
        </w:rPr>
        <w:t>Ruukki</w:t>
      </w:r>
      <w:proofErr w:type="spellEnd"/>
      <w:r w:rsidR="00856A7B">
        <w:rPr>
          <w:rFonts w:ascii="Calibri" w:hAnsi="Calibri"/>
          <w:sz w:val="24"/>
          <w:szCs w:val="24"/>
        </w:rPr>
        <w:t xml:space="preserve">, </w:t>
      </w:r>
      <w:r>
        <w:rPr>
          <w:rFonts w:ascii="Calibri" w:hAnsi="Calibri"/>
          <w:sz w:val="24"/>
          <w:szCs w:val="24"/>
        </w:rPr>
        <w:t xml:space="preserve">the administrative center of the municipality of </w:t>
      </w:r>
      <w:proofErr w:type="spellStart"/>
      <w:r>
        <w:rPr>
          <w:rFonts w:ascii="Calibri" w:hAnsi="Calibri"/>
          <w:sz w:val="24"/>
          <w:szCs w:val="24"/>
        </w:rPr>
        <w:t>Siikajoki</w:t>
      </w:r>
      <w:proofErr w:type="spellEnd"/>
      <w:r>
        <w:rPr>
          <w:rFonts w:ascii="Calibri" w:hAnsi="Calibri"/>
          <w:sz w:val="24"/>
          <w:szCs w:val="24"/>
        </w:rPr>
        <w:t xml:space="preserve">. All the main services are situated within </w:t>
      </w:r>
      <w:r w:rsidR="00856A7B">
        <w:rPr>
          <w:rFonts w:ascii="Calibri" w:hAnsi="Calibri"/>
          <w:sz w:val="24"/>
          <w:szCs w:val="24"/>
        </w:rPr>
        <w:t xml:space="preserve">1 </w:t>
      </w:r>
      <w:r>
        <w:rPr>
          <w:rFonts w:ascii="Calibri" w:hAnsi="Calibri"/>
          <w:sz w:val="24"/>
          <w:szCs w:val="24"/>
        </w:rPr>
        <w:t xml:space="preserve">kilometer radius </w:t>
      </w:r>
      <w:r w:rsidR="00856A7B">
        <w:rPr>
          <w:rFonts w:ascii="Calibri" w:hAnsi="Calibri"/>
          <w:sz w:val="24"/>
          <w:szCs w:val="24"/>
        </w:rPr>
        <w:t xml:space="preserve">from </w:t>
      </w:r>
      <w:r>
        <w:rPr>
          <w:rFonts w:ascii="Calibri" w:hAnsi="Calibri"/>
          <w:sz w:val="24"/>
          <w:szCs w:val="24"/>
        </w:rPr>
        <w:t xml:space="preserve">the </w:t>
      </w:r>
      <w:proofErr w:type="spellStart"/>
      <w:r>
        <w:rPr>
          <w:rFonts w:ascii="Calibri" w:hAnsi="Calibri"/>
          <w:sz w:val="24"/>
          <w:szCs w:val="24"/>
        </w:rPr>
        <w:t>Ruukki</w:t>
      </w:r>
      <w:proofErr w:type="spellEnd"/>
      <w:r>
        <w:rPr>
          <w:rFonts w:ascii="Calibri" w:hAnsi="Calibri"/>
          <w:sz w:val="24"/>
          <w:szCs w:val="24"/>
        </w:rPr>
        <w:t xml:space="preserve"> village center.</w:t>
      </w:r>
    </w:p>
    <w:p w14:paraId="5B5C6489"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xml:space="preserve">Services available in </w:t>
      </w:r>
      <w:proofErr w:type="spellStart"/>
      <w:r>
        <w:rPr>
          <w:rFonts w:ascii="Calibri" w:hAnsi="Calibri"/>
          <w:sz w:val="24"/>
          <w:szCs w:val="24"/>
        </w:rPr>
        <w:t>Ruukki</w:t>
      </w:r>
      <w:proofErr w:type="spellEnd"/>
      <w:r>
        <w:rPr>
          <w:rFonts w:ascii="Calibri" w:hAnsi="Calibri"/>
          <w:sz w:val="24"/>
          <w:szCs w:val="24"/>
        </w:rPr>
        <w:t>: </w:t>
      </w:r>
    </w:p>
    <w:p w14:paraId="0289C4AC" w14:textId="77777777" w:rsidR="000C1B66" w:rsidRPr="000C1B66" w:rsidRDefault="000C1B66" w:rsidP="000C1B66">
      <w:pPr>
        <w:numPr>
          <w:ilvl w:val="0"/>
          <w:numId w:val="1"/>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Health services: health center </w:t>
      </w:r>
    </w:p>
    <w:p w14:paraId="7A4AB959" w14:textId="77777777" w:rsidR="000C1B66" w:rsidRPr="000C1B66" w:rsidRDefault="000C1B66" w:rsidP="000C1B66">
      <w:pPr>
        <w:numPr>
          <w:ilvl w:val="0"/>
          <w:numId w:val="1"/>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Pharmacy </w:t>
      </w:r>
    </w:p>
    <w:p w14:paraId="1FB57463" w14:textId="435E9929" w:rsidR="000C1B66" w:rsidRPr="000C1B66" w:rsidRDefault="000C1B66" w:rsidP="000C1B66">
      <w:pPr>
        <w:numPr>
          <w:ilvl w:val="0"/>
          <w:numId w:val="1"/>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 xml:space="preserve">Main </w:t>
      </w:r>
      <w:r w:rsidR="00856A7B">
        <w:rPr>
          <w:rFonts w:ascii="Calibri" w:hAnsi="Calibri"/>
          <w:sz w:val="24"/>
          <w:szCs w:val="24"/>
        </w:rPr>
        <w:t>l</w:t>
      </w:r>
      <w:r>
        <w:rPr>
          <w:rFonts w:ascii="Calibri" w:hAnsi="Calibri"/>
          <w:sz w:val="24"/>
          <w:szCs w:val="24"/>
        </w:rPr>
        <w:t>ibrary </w:t>
      </w:r>
    </w:p>
    <w:p w14:paraId="2882467B" w14:textId="7951328D" w:rsidR="00106F3C" w:rsidRPr="00106F3C" w:rsidRDefault="000C1B66" w:rsidP="00106F3C">
      <w:pPr>
        <w:numPr>
          <w:ilvl w:val="0"/>
          <w:numId w:val="1"/>
        </w:numPr>
        <w:spacing w:before="100" w:beforeAutospacing="1" w:after="0" w:line="240" w:lineRule="auto"/>
        <w:ind w:left="1080" w:firstLine="0"/>
        <w:textAlignment w:val="baseline"/>
        <w:rPr>
          <w:rFonts w:ascii="Calibri" w:eastAsia="Times New Roman" w:hAnsi="Calibri" w:cs="Calibri"/>
          <w:sz w:val="24"/>
          <w:szCs w:val="24"/>
        </w:rPr>
      </w:pPr>
      <w:r>
        <w:rPr>
          <w:rFonts w:ascii="Calibri" w:hAnsi="Calibri"/>
          <w:sz w:val="24"/>
          <w:szCs w:val="24"/>
        </w:rPr>
        <w:t>Parish hall </w:t>
      </w:r>
    </w:p>
    <w:p w14:paraId="7411C864" w14:textId="77777777" w:rsidR="000C1B66" w:rsidRPr="000C1B66" w:rsidRDefault="000C1B66" w:rsidP="000C1B66">
      <w:pPr>
        <w:numPr>
          <w:ilvl w:val="0"/>
          <w:numId w:val="2"/>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Bank </w:t>
      </w:r>
    </w:p>
    <w:p w14:paraId="694194F1" w14:textId="77777777" w:rsidR="000C1B66" w:rsidRPr="000C1B66" w:rsidRDefault="000C1B66" w:rsidP="000C1B66">
      <w:pPr>
        <w:numPr>
          <w:ilvl w:val="0"/>
          <w:numId w:val="2"/>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Grocery store Sale and K-Market </w:t>
      </w:r>
    </w:p>
    <w:p w14:paraId="13FBE20E" w14:textId="77777777" w:rsidR="000C1B66" w:rsidRPr="000C1B66" w:rsidRDefault="000C1B66" w:rsidP="000C1B66">
      <w:pPr>
        <w:numPr>
          <w:ilvl w:val="0"/>
          <w:numId w:val="2"/>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Flower shop </w:t>
      </w:r>
    </w:p>
    <w:p w14:paraId="411BFA45" w14:textId="77777777" w:rsidR="000C1B66" w:rsidRPr="000C1B66" w:rsidRDefault="000C1B66" w:rsidP="000C1B66">
      <w:pPr>
        <w:numPr>
          <w:ilvl w:val="0"/>
          <w:numId w:val="2"/>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Taxi services </w:t>
      </w:r>
    </w:p>
    <w:p w14:paraId="695CF1F8" w14:textId="24075B9A" w:rsidR="000C1B66" w:rsidRPr="000C1B66" w:rsidRDefault="000C1B66" w:rsidP="000C1B66">
      <w:pPr>
        <w:numPr>
          <w:ilvl w:val="0"/>
          <w:numId w:val="2"/>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 xml:space="preserve">Railway </w:t>
      </w:r>
      <w:r w:rsidR="00856A7B">
        <w:rPr>
          <w:rFonts w:ascii="Calibri" w:hAnsi="Calibri"/>
          <w:sz w:val="24"/>
          <w:szCs w:val="24"/>
        </w:rPr>
        <w:t>s</w:t>
      </w:r>
      <w:r>
        <w:rPr>
          <w:rFonts w:ascii="Calibri" w:hAnsi="Calibri"/>
          <w:sz w:val="24"/>
          <w:szCs w:val="24"/>
        </w:rPr>
        <w:t>tation </w:t>
      </w:r>
    </w:p>
    <w:p w14:paraId="2DBBAD2F" w14:textId="77777777" w:rsidR="000C1B66" w:rsidRPr="000C1B66" w:rsidRDefault="000C1B66" w:rsidP="000C1B66">
      <w:pPr>
        <w:numPr>
          <w:ilvl w:val="0"/>
          <w:numId w:val="3"/>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 xml:space="preserve">Postal and </w:t>
      </w:r>
      <w:proofErr w:type="spellStart"/>
      <w:r>
        <w:rPr>
          <w:rFonts w:ascii="Calibri" w:hAnsi="Calibri"/>
          <w:sz w:val="24"/>
          <w:szCs w:val="24"/>
        </w:rPr>
        <w:t>Matkahuolto</w:t>
      </w:r>
      <w:proofErr w:type="spellEnd"/>
      <w:r>
        <w:rPr>
          <w:rFonts w:ascii="Calibri" w:hAnsi="Calibri"/>
          <w:sz w:val="24"/>
          <w:szCs w:val="24"/>
        </w:rPr>
        <w:t xml:space="preserve"> services </w:t>
      </w:r>
    </w:p>
    <w:p w14:paraId="13EFA1BE" w14:textId="77777777" w:rsidR="000C1B66" w:rsidRPr="000C1B66" w:rsidRDefault="000C1B66" w:rsidP="000C1B66">
      <w:pPr>
        <w:numPr>
          <w:ilvl w:val="0"/>
          <w:numId w:val="3"/>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Petrol station </w:t>
      </w:r>
    </w:p>
    <w:p w14:paraId="6B1CBC4E" w14:textId="77777777" w:rsidR="000C1B66" w:rsidRPr="000C1B66" w:rsidRDefault="000C1B66" w:rsidP="000C1B66">
      <w:pPr>
        <w:numPr>
          <w:ilvl w:val="0"/>
          <w:numId w:val="3"/>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Fire station </w:t>
      </w:r>
    </w:p>
    <w:p w14:paraId="4870E4B6" w14:textId="77777777" w:rsidR="000C1B66" w:rsidRPr="000C1B66" w:rsidRDefault="000C1B66" w:rsidP="000C1B66">
      <w:pPr>
        <w:numPr>
          <w:ilvl w:val="0"/>
          <w:numId w:val="3"/>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Restaurants </w:t>
      </w:r>
    </w:p>
    <w:p w14:paraId="2E02F502" w14:textId="77777777" w:rsidR="000C1B66" w:rsidRPr="000C1B66" w:rsidRDefault="000C1B66" w:rsidP="000C1B66">
      <w:pPr>
        <w:numPr>
          <w:ilvl w:val="0"/>
          <w:numId w:val="3"/>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Pizzeria </w:t>
      </w:r>
    </w:p>
    <w:p w14:paraId="427E0DDE" w14:textId="77777777" w:rsidR="000C1B66" w:rsidRPr="000C1B66" w:rsidRDefault="000C1B66" w:rsidP="000C1B66">
      <w:pPr>
        <w:numPr>
          <w:ilvl w:val="0"/>
          <w:numId w:val="4"/>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Evening restaurant and a pub </w:t>
      </w:r>
    </w:p>
    <w:p w14:paraId="78E6C3B4" w14:textId="77777777" w:rsidR="000C1B66" w:rsidRPr="000C1B66" w:rsidRDefault="000C1B66" w:rsidP="000C1B66">
      <w:pPr>
        <w:spacing w:before="100" w:beforeAutospacing="1" w:after="100" w:afterAutospacing="1" w:line="240" w:lineRule="auto"/>
        <w:ind w:left="720"/>
        <w:textAlignment w:val="baseline"/>
        <w:rPr>
          <w:rFonts w:ascii="Times New Roman" w:eastAsia="Times New Roman" w:hAnsi="Times New Roman" w:cs="Times New Roman"/>
          <w:sz w:val="24"/>
          <w:szCs w:val="24"/>
        </w:rPr>
      </w:pPr>
      <w:r>
        <w:rPr>
          <w:rFonts w:ascii="Calibri" w:hAnsi="Calibri"/>
          <w:sz w:val="24"/>
          <w:szCs w:val="24"/>
        </w:rPr>
        <w:t> </w:t>
      </w:r>
    </w:p>
    <w:p w14:paraId="7DA6C58F"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01F5F544"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4226F3CD" w14:textId="77777777" w:rsidR="00106F3C" w:rsidRDefault="000C1B66" w:rsidP="00106F3C">
      <w:pPr>
        <w:spacing w:before="100" w:beforeAutospacing="1" w:after="100" w:afterAutospacing="1" w:line="240" w:lineRule="auto"/>
        <w:jc w:val="both"/>
        <w:textAlignment w:val="baseline"/>
        <w:rPr>
          <w:rFonts w:ascii="Calibri" w:hAnsi="Calibri"/>
          <w:sz w:val="24"/>
          <w:szCs w:val="24"/>
        </w:rPr>
      </w:pPr>
      <w:proofErr w:type="spellStart"/>
      <w:r>
        <w:rPr>
          <w:rFonts w:ascii="Calibri" w:hAnsi="Calibri"/>
          <w:sz w:val="24"/>
          <w:szCs w:val="24"/>
        </w:rPr>
        <w:t>Ruukki</w:t>
      </w:r>
      <w:proofErr w:type="spellEnd"/>
      <w:r>
        <w:rPr>
          <w:rFonts w:ascii="Calibri" w:hAnsi="Calibri"/>
          <w:sz w:val="24"/>
          <w:szCs w:val="24"/>
        </w:rPr>
        <w:t xml:space="preserve"> is a small village located </w:t>
      </w:r>
      <w:r w:rsidR="00856A7B">
        <w:rPr>
          <w:rFonts w:ascii="Calibri" w:hAnsi="Calibri"/>
          <w:sz w:val="24"/>
          <w:szCs w:val="24"/>
        </w:rPr>
        <w:t>at</w:t>
      </w:r>
      <w:r>
        <w:rPr>
          <w:rFonts w:ascii="Calibri" w:hAnsi="Calibri"/>
          <w:sz w:val="24"/>
          <w:szCs w:val="24"/>
        </w:rPr>
        <w:t xml:space="preserve"> a scenic riverside. As a growing environment for children, the village is very safe, international, and communal. Despite its small size, the village is very active and lively. There are many possibilities both in recreational sports and in social </w:t>
      </w:r>
      <w:r w:rsidR="00856A7B">
        <w:rPr>
          <w:rFonts w:ascii="Calibri" w:hAnsi="Calibri"/>
          <w:sz w:val="24"/>
          <w:szCs w:val="24"/>
        </w:rPr>
        <w:t>opportunities</w:t>
      </w:r>
      <w:r>
        <w:rPr>
          <w:rFonts w:ascii="Calibri" w:hAnsi="Calibri"/>
          <w:sz w:val="24"/>
          <w:szCs w:val="24"/>
        </w:rPr>
        <w:t xml:space="preserve">. </w:t>
      </w:r>
      <w:proofErr w:type="spellStart"/>
      <w:r>
        <w:rPr>
          <w:rFonts w:ascii="Calibri" w:hAnsi="Calibri"/>
          <w:sz w:val="24"/>
          <w:szCs w:val="24"/>
        </w:rPr>
        <w:t>Ruukki</w:t>
      </w:r>
      <w:proofErr w:type="spellEnd"/>
      <w:r>
        <w:rPr>
          <w:rFonts w:ascii="Calibri" w:hAnsi="Calibri"/>
          <w:sz w:val="24"/>
          <w:szCs w:val="24"/>
        </w:rPr>
        <w:t xml:space="preserve"> </w:t>
      </w:r>
    </w:p>
    <w:p w14:paraId="47EECA39" w14:textId="6B63D57D" w:rsidR="000C1B66" w:rsidRPr="00106F3C" w:rsidRDefault="000C1B66" w:rsidP="00106F3C">
      <w:pPr>
        <w:spacing w:before="100" w:beforeAutospacing="1" w:after="100" w:afterAutospacing="1" w:line="240" w:lineRule="auto"/>
        <w:jc w:val="both"/>
        <w:textAlignment w:val="baseline"/>
        <w:rPr>
          <w:rFonts w:ascii="Calibri" w:hAnsi="Calibri"/>
          <w:sz w:val="24"/>
          <w:szCs w:val="24"/>
        </w:rPr>
      </w:pPr>
      <w:proofErr w:type="gramStart"/>
      <w:r>
        <w:rPr>
          <w:rFonts w:ascii="Calibri" w:hAnsi="Calibri"/>
          <w:sz w:val="24"/>
          <w:szCs w:val="24"/>
        </w:rPr>
        <w:lastRenderedPageBreak/>
        <w:t>has</w:t>
      </w:r>
      <w:proofErr w:type="gramEnd"/>
      <w:r>
        <w:rPr>
          <w:rFonts w:ascii="Calibri" w:hAnsi="Calibri"/>
          <w:sz w:val="24"/>
          <w:szCs w:val="24"/>
        </w:rPr>
        <w:t xml:space="preserve"> village association activity and sports clubs. Recreational facilities include e.g.</w:t>
      </w:r>
      <w:r w:rsidR="00856A7B">
        <w:rPr>
          <w:rFonts w:ascii="Calibri" w:hAnsi="Calibri"/>
          <w:sz w:val="24"/>
          <w:szCs w:val="24"/>
        </w:rPr>
        <w:t>,</w:t>
      </w:r>
      <w:r>
        <w:rPr>
          <w:rFonts w:ascii="Calibri" w:hAnsi="Calibri"/>
          <w:sz w:val="24"/>
          <w:szCs w:val="24"/>
        </w:rPr>
        <w:t xml:space="preserve"> </w:t>
      </w:r>
      <w:proofErr w:type="spellStart"/>
      <w:r>
        <w:rPr>
          <w:rFonts w:ascii="Calibri" w:hAnsi="Calibri"/>
          <w:sz w:val="24"/>
          <w:szCs w:val="24"/>
        </w:rPr>
        <w:t>Kärkiniemi</w:t>
      </w:r>
      <w:proofErr w:type="spellEnd"/>
      <w:r>
        <w:rPr>
          <w:rFonts w:ascii="Calibri" w:hAnsi="Calibri"/>
          <w:sz w:val="24"/>
          <w:szCs w:val="24"/>
        </w:rPr>
        <w:t xml:space="preserve"> sports field, tennis field, </w:t>
      </w:r>
      <w:proofErr w:type="spellStart"/>
      <w:r>
        <w:rPr>
          <w:rFonts w:ascii="Calibri" w:hAnsi="Calibri"/>
          <w:sz w:val="24"/>
          <w:szCs w:val="24"/>
        </w:rPr>
        <w:t>pesäpallo</w:t>
      </w:r>
      <w:proofErr w:type="spellEnd"/>
      <w:r>
        <w:rPr>
          <w:rFonts w:ascii="Calibri" w:hAnsi="Calibri"/>
          <w:sz w:val="24"/>
          <w:szCs w:val="24"/>
        </w:rPr>
        <w:t xml:space="preserve"> (baseball) field, and a gym. </w:t>
      </w:r>
      <w:proofErr w:type="spellStart"/>
      <w:r>
        <w:rPr>
          <w:rFonts w:ascii="Calibri" w:hAnsi="Calibri"/>
          <w:sz w:val="24"/>
          <w:szCs w:val="24"/>
        </w:rPr>
        <w:t>Hietamaa</w:t>
      </w:r>
      <w:proofErr w:type="spellEnd"/>
      <w:r>
        <w:rPr>
          <w:rFonts w:ascii="Calibri" w:hAnsi="Calibri"/>
          <w:sz w:val="24"/>
          <w:szCs w:val="24"/>
        </w:rPr>
        <w:t xml:space="preserve"> leisure center has a disc golf course, an FK track, and swimming and skiing opportunities.  </w:t>
      </w:r>
    </w:p>
    <w:p w14:paraId="2ED0D409" w14:textId="4C538EA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In addition, there are annual events in </w:t>
      </w:r>
      <w:proofErr w:type="spellStart"/>
      <w:r>
        <w:rPr>
          <w:rFonts w:ascii="Calibri" w:hAnsi="Calibri"/>
          <w:sz w:val="24"/>
          <w:szCs w:val="24"/>
        </w:rPr>
        <w:t>Ruukki</w:t>
      </w:r>
      <w:proofErr w:type="spellEnd"/>
      <w:r>
        <w:rPr>
          <w:rFonts w:ascii="Calibri" w:hAnsi="Calibri"/>
          <w:sz w:val="24"/>
          <w:szCs w:val="24"/>
        </w:rPr>
        <w:t>, such as Finland’s garden fair</w:t>
      </w:r>
      <w:r w:rsidR="00856A7B">
        <w:rPr>
          <w:rFonts w:ascii="Calibri" w:hAnsi="Calibri"/>
          <w:sz w:val="24"/>
          <w:szCs w:val="24"/>
        </w:rPr>
        <w:t>,</w:t>
      </w:r>
      <w:r>
        <w:rPr>
          <w:rFonts w:ascii="Calibri" w:hAnsi="Calibri"/>
          <w:sz w:val="24"/>
          <w:szCs w:val="24"/>
        </w:rPr>
        <w:t xml:space="preserve"> and </w:t>
      </w:r>
      <w:proofErr w:type="spellStart"/>
      <w:r>
        <w:rPr>
          <w:rFonts w:ascii="Calibri" w:hAnsi="Calibri"/>
          <w:sz w:val="24"/>
          <w:szCs w:val="24"/>
        </w:rPr>
        <w:t>Ruukki’s</w:t>
      </w:r>
      <w:proofErr w:type="spellEnd"/>
      <w:r>
        <w:rPr>
          <w:rFonts w:ascii="Calibri" w:hAnsi="Calibri"/>
          <w:sz w:val="24"/>
          <w:szCs w:val="24"/>
        </w:rPr>
        <w:t xml:space="preserve"> organic and local food fair. Rural municipality days </w:t>
      </w:r>
      <w:r w:rsidR="00856A7B">
        <w:rPr>
          <w:rFonts w:ascii="Calibri" w:hAnsi="Calibri"/>
          <w:sz w:val="24"/>
          <w:szCs w:val="24"/>
        </w:rPr>
        <w:t>also take place</w:t>
      </w:r>
      <w:r>
        <w:rPr>
          <w:rFonts w:ascii="Calibri" w:hAnsi="Calibri"/>
          <w:sz w:val="24"/>
          <w:szCs w:val="24"/>
        </w:rPr>
        <w:t xml:space="preserve"> in the summer. Events organized in the municipality can be found</w:t>
      </w:r>
      <w:r w:rsidR="00856A7B">
        <w:rPr>
          <w:rFonts w:ascii="Calibri" w:hAnsi="Calibri"/>
          <w:sz w:val="24"/>
          <w:szCs w:val="24"/>
        </w:rPr>
        <w:t>,</w:t>
      </w:r>
      <w:r>
        <w:rPr>
          <w:rFonts w:ascii="Calibri" w:hAnsi="Calibri"/>
          <w:sz w:val="24"/>
          <w:szCs w:val="24"/>
        </w:rPr>
        <w:t xml:space="preserve"> </w:t>
      </w:r>
      <w:r w:rsidR="00856A7B">
        <w:rPr>
          <w:rFonts w:ascii="Calibri" w:hAnsi="Calibri"/>
          <w:sz w:val="24"/>
          <w:szCs w:val="24"/>
        </w:rPr>
        <w:t>for example,</w:t>
      </w:r>
      <w:r>
        <w:rPr>
          <w:rFonts w:ascii="Calibri" w:hAnsi="Calibri"/>
          <w:sz w:val="24"/>
          <w:szCs w:val="24"/>
        </w:rPr>
        <w:t xml:space="preserve"> on the municipality website or the </w:t>
      </w:r>
      <w:proofErr w:type="spellStart"/>
      <w:r>
        <w:rPr>
          <w:rFonts w:ascii="Calibri" w:hAnsi="Calibri"/>
          <w:sz w:val="24"/>
          <w:szCs w:val="24"/>
        </w:rPr>
        <w:t>Ruukki</w:t>
      </w:r>
      <w:proofErr w:type="spellEnd"/>
      <w:r>
        <w:rPr>
          <w:rFonts w:ascii="Calibri" w:hAnsi="Calibri"/>
          <w:sz w:val="24"/>
          <w:szCs w:val="24"/>
        </w:rPr>
        <w:t xml:space="preserve"> village association website. </w:t>
      </w:r>
    </w:p>
    <w:p w14:paraId="1C632341" w14:textId="77777777" w:rsidR="000C1B66" w:rsidRPr="00AB1019"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r w:rsidRPr="00AB1019">
        <w:rPr>
          <w:rFonts w:ascii="Calibri" w:hAnsi="Calibri"/>
          <w:sz w:val="24"/>
          <w:szCs w:val="24"/>
          <w:lang w:val="fi-FI"/>
        </w:rPr>
        <w:t xml:space="preserve">Ruukki </w:t>
      </w:r>
      <w:proofErr w:type="spellStart"/>
      <w:r w:rsidRPr="00AB1019">
        <w:rPr>
          <w:rFonts w:ascii="Calibri" w:hAnsi="Calibri"/>
          <w:sz w:val="24"/>
          <w:szCs w:val="24"/>
          <w:lang w:val="fi-FI"/>
        </w:rPr>
        <w:t>village’s</w:t>
      </w:r>
      <w:proofErr w:type="spellEnd"/>
      <w:r w:rsidRPr="00AB1019">
        <w:rPr>
          <w:rFonts w:ascii="Calibri" w:hAnsi="Calibri"/>
          <w:sz w:val="24"/>
          <w:szCs w:val="24"/>
          <w:lang w:val="fi-FI"/>
        </w:rPr>
        <w:t xml:space="preserve"> </w:t>
      </w:r>
      <w:proofErr w:type="spellStart"/>
      <w:r w:rsidRPr="00AB1019">
        <w:rPr>
          <w:rFonts w:ascii="Calibri" w:hAnsi="Calibri"/>
          <w:sz w:val="24"/>
          <w:szCs w:val="24"/>
          <w:lang w:val="fi-FI"/>
        </w:rPr>
        <w:t>website</w:t>
      </w:r>
      <w:proofErr w:type="spellEnd"/>
      <w:r w:rsidRPr="00AB1019">
        <w:rPr>
          <w:rFonts w:ascii="Calibri" w:hAnsi="Calibri"/>
          <w:sz w:val="24"/>
          <w:szCs w:val="24"/>
          <w:lang w:val="fi-FI"/>
        </w:rPr>
        <w:t xml:space="preserve">: </w:t>
      </w:r>
      <w:hyperlink r:id="rId6" w:tgtFrame="_blank" w:history="1">
        <w:r w:rsidRPr="00AB1019">
          <w:rPr>
            <w:rFonts w:ascii="Calibri" w:hAnsi="Calibri"/>
            <w:color w:val="0563C1"/>
            <w:sz w:val="24"/>
            <w:szCs w:val="24"/>
            <w:u w:val="single"/>
            <w:lang w:val="fi-FI"/>
          </w:rPr>
          <w:t>http://ruukinkyla.blogspot.com/</w:t>
        </w:r>
      </w:hyperlink>
      <w:r w:rsidRPr="00AB1019">
        <w:rPr>
          <w:rFonts w:ascii="Calibri" w:hAnsi="Calibri"/>
          <w:sz w:val="24"/>
          <w:szCs w:val="24"/>
          <w:lang w:val="fi-FI"/>
        </w:rPr>
        <w:t>  </w:t>
      </w:r>
    </w:p>
    <w:p w14:paraId="224C411E" w14:textId="77777777" w:rsidR="000C1B66" w:rsidRPr="00AB1019"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r w:rsidRPr="00AB1019">
        <w:rPr>
          <w:rFonts w:ascii="Calibri" w:hAnsi="Calibri"/>
          <w:sz w:val="24"/>
          <w:szCs w:val="24"/>
          <w:lang w:val="fi-FI"/>
        </w:rPr>
        <w:t> </w:t>
      </w:r>
    </w:p>
    <w:p w14:paraId="626AE0D5" w14:textId="225ABF43"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So, there are plenty of opportunities to be active, experience things, and grow. In addition, </w:t>
      </w:r>
      <w:r w:rsidR="00856A7B">
        <w:rPr>
          <w:rFonts w:ascii="Calibri" w:hAnsi="Calibri"/>
          <w:sz w:val="24"/>
          <w:szCs w:val="24"/>
        </w:rPr>
        <w:t xml:space="preserve">as an old industrial municipality, </w:t>
      </w:r>
      <w:proofErr w:type="spellStart"/>
      <w:r>
        <w:rPr>
          <w:rFonts w:ascii="Calibri" w:hAnsi="Calibri"/>
          <w:sz w:val="24"/>
          <w:szCs w:val="24"/>
        </w:rPr>
        <w:t>Ruukki</w:t>
      </w:r>
      <w:proofErr w:type="spellEnd"/>
      <w:r>
        <w:rPr>
          <w:rFonts w:ascii="Calibri" w:hAnsi="Calibri"/>
          <w:sz w:val="24"/>
          <w:szCs w:val="24"/>
        </w:rPr>
        <w:t xml:space="preserve"> </w:t>
      </w:r>
      <w:r w:rsidR="00856A7B">
        <w:rPr>
          <w:rFonts w:ascii="Calibri" w:hAnsi="Calibri"/>
          <w:sz w:val="24"/>
          <w:szCs w:val="24"/>
        </w:rPr>
        <w:t>has</w:t>
      </w:r>
      <w:r>
        <w:rPr>
          <w:rFonts w:ascii="Calibri" w:hAnsi="Calibri"/>
          <w:sz w:val="24"/>
          <w:szCs w:val="24"/>
        </w:rPr>
        <w:t xml:space="preserve"> unique history</w:t>
      </w:r>
      <w:r w:rsidR="00856A7B">
        <w:rPr>
          <w:rFonts w:ascii="Calibri" w:hAnsi="Calibri"/>
          <w:sz w:val="24"/>
          <w:szCs w:val="24"/>
        </w:rPr>
        <w:t xml:space="preserve"> to offer</w:t>
      </w:r>
      <w:r>
        <w:rPr>
          <w:rFonts w:ascii="Calibri" w:hAnsi="Calibri"/>
          <w:sz w:val="24"/>
          <w:szCs w:val="24"/>
        </w:rPr>
        <w:t>.</w:t>
      </w:r>
    </w:p>
    <w:p w14:paraId="3940296A"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6D819FC5" w14:textId="77777777" w:rsidR="000C1B66" w:rsidRPr="00B91DF3"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sidRPr="00B91DF3">
        <w:rPr>
          <w:rFonts w:ascii="Calibri" w:hAnsi="Calibri"/>
          <w:sz w:val="28"/>
          <w:szCs w:val="28"/>
        </w:rPr>
        <w:t>Libraries </w:t>
      </w:r>
    </w:p>
    <w:p w14:paraId="20DB47B9" w14:textId="39BE19D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libraries in the municipality of </w:t>
      </w:r>
      <w:proofErr w:type="spellStart"/>
      <w:r>
        <w:rPr>
          <w:rFonts w:ascii="Calibri" w:hAnsi="Calibri"/>
          <w:sz w:val="24"/>
          <w:szCs w:val="24"/>
        </w:rPr>
        <w:t>Siikajoki</w:t>
      </w:r>
      <w:proofErr w:type="spellEnd"/>
      <w:r>
        <w:rPr>
          <w:rFonts w:ascii="Calibri" w:hAnsi="Calibri"/>
          <w:sz w:val="24"/>
          <w:szCs w:val="24"/>
        </w:rPr>
        <w:t xml:space="preserve"> are part of the OUTI libraries in the Oulu region. In all the library units in the Oulu region, you can use a computer, reserve books, and return checked out loans to any library. In </w:t>
      </w:r>
      <w:proofErr w:type="spellStart"/>
      <w:r>
        <w:rPr>
          <w:rFonts w:ascii="Calibri" w:hAnsi="Calibri"/>
          <w:sz w:val="24"/>
          <w:szCs w:val="24"/>
        </w:rPr>
        <w:t>Siikajoki</w:t>
      </w:r>
      <w:proofErr w:type="spellEnd"/>
      <w:r>
        <w:rPr>
          <w:rFonts w:ascii="Calibri" w:hAnsi="Calibri"/>
          <w:sz w:val="24"/>
          <w:szCs w:val="24"/>
        </w:rPr>
        <w:t xml:space="preserve">, there are libraries in </w:t>
      </w:r>
      <w:proofErr w:type="spellStart"/>
      <w:r>
        <w:rPr>
          <w:rFonts w:ascii="Calibri" w:hAnsi="Calibri"/>
          <w:sz w:val="24"/>
          <w:szCs w:val="24"/>
        </w:rPr>
        <w:t>Ruukki</w:t>
      </w:r>
      <w:proofErr w:type="spellEnd"/>
      <w:r>
        <w:rPr>
          <w:rFonts w:ascii="Calibri" w:hAnsi="Calibri"/>
          <w:sz w:val="24"/>
          <w:szCs w:val="24"/>
        </w:rPr>
        <w:t xml:space="preserve">, </w:t>
      </w:r>
      <w:proofErr w:type="spellStart"/>
      <w:r>
        <w:rPr>
          <w:rFonts w:ascii="Calibri" w:hAnsi="Calibri"/>
          <w:sz w:val="24"/>
          <w:szCs w:val="24"/>
        </w:rPr>
        <w:t>Revonlahti</w:t>
      </w:r>
      <w:proofErr w:type="spellEnd"/>
      <w:r>
        <w:rPr>
          <w:rFonts w:ascii="Calibri" w:hAnsi="Calibri"/>
          <w:sz w:val="24"/>
          <w:szCs w:val="24"/>
        </w:rPr>
        <w:t xml:space="preserve">, Paavola, </w:t>
      </w:r>
      <w:proofErr w:type="spellStart"/>
      <w:r>
        <w:rPr>
          <w:rFonts w:ascii="Calibri" w:hAnsi="Calibri"/>
          <w:sz w:val="24"/>
          <w:szCs w:val="24"/>
        </w:rPr>
        <w:t>Siikajoenkylä</w:t>
      </w:r>
      <w:proofErr w:type="spellEnd"/>
      <w:r>
        <w:rPr>
          <w:rFonts w:ascii="Calibri" w:hAnsi="Calibri"/>
          <w:sz w:val="24"/>
          <w:szCs w:val="24"/>
        </w:rPr>
        <w:t xml:space="preserve">, and </w:t>
      </w:r>
      <w:proofErr w:type="spellStart"/>
      <w:r>
        <w:rPr>
          <w:rFonts w:ascii="Calibri" w:hAnsi="Calibri"/>
          <w:sz w:val="24"/>
          <w:szCs w:val="24"/>
        </w:rPr>
        <w:t>Luohua</w:t>
      </w:r>
      <w:proofErr w:type="spellEnd"/>
      <w:r>
        <w:rPr>
          <w:rFonts w:ascii="Calibri" w:hAnsi="Calibri"/>
          <w:sz w:val="24"/>
          <w:szCs w:val="24"/>
        </w:rPr>
        <w:t xml:space="preserve">. In addition to books, </w:t>
      </w:r>
      <w:r w:rsidR="00EA492C">
        <w:rPr>
          <w:rFonts w:ascii="Calibri" w:hAnsi="Calibri"/>
          <w:sz w:val="24"/>
          <w:szCs w:val="24"/>
        </w:rPr>
        <w:t xml:space="preserve">the </w:t>
      </w:r>
      <w:r>
        <w:rPr>
          <w:rFonts w:ascii="Calibri" w:hAnsi="Calibri"/>
          <w:sz w:val="24"/>
          <w:szCs w:val="24"/>
        </w:rPr>
        <w:t>libraries have magazines, games, music, and movies. </w:t>
      </w:r>
    </w:p>
    <w:p w14:paraId="175B4120" w14:textId="31FB5E16"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libraries also host different types of events and activities. There are occasional story times for children and art exhibits </w:t>
      </w:r>
      <w:r w:rsidR="00EA492C">
        <w:rPr>
          <w:rFonts w:ascii="Calibri" w:hAnsi="Calibri"/>
          <w:sz w:val="24"/>
          <w:szCs w:val="24"/>
        </w:rPr>
        <w:t xml:space="preserve">that are </w:t>
      </w:r>
      <w:r>
        <w:rPr>
          <w:rFonts w:ascii="Calibri" w:hAnsi="Calibri"/>
          <w:sz w:val="24"/>
          <w:szCs w:val="24"/>
        </w:rPr>
        <w:t>open for everyone. In addition, the libraries offer help in using the computers. </w:t>
      </w:r>
    </w:p>
    <w:p w14:paraId="22DE35F4" w14:textId="227CAD2E"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xml:space="preserve">You can use the library for browsing or doing research, but also for reading. Most libraries have a reading room </w:t>
      </w:r>
      <w:r w:rsidR="00EA492C">
        <w:rPr>
          <w:rFonts w:ascii="Calibri" w:hAnsi="Calibri"/>
          <w:sz w:val="24"/>
          <w:szCs w:val="24"/>
        </w:rPr>
        <w:t>which</w:t>
      </w:r>
      <w:r>
        <w:rPr>
          <w:rFonts w:ascii="Calibri" w:hAnsi="Calibri"/>
          <w:sz w:val="24"/>
          <w:szCs w:val="24"/>
        </w:rPr>
        <w:t xml:space="preserve"> is meant to be a quiet space where you can work in peace.  </w:t>
      </w:r>
    </w:p>
    <w:p w14:paraId="41C89680" w14:textId="414CE7E1"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xml:space="preserve">You can search </w:t>
      </w:r>
      <w:r w:rsidR="00EA492C">
        <w:rPr>
          <w:rFonts w:ascii="Calibri" w:hAnsi="Calibri"/>
          <w:sz w:val="24"/>
          <w:szCs w:val="24"/>
        </w:rPr>
        <w:t xml:space="preserve">for </w:t>
      </w:r>
      <w:r>
        <w:rPr>
          <w:rFonts w:ascii="Calibri" w:hAnsi="Calibri"/>
          <w:sz w:val="24"/>
          <w:szCs w:val="24"/>
        </w:rPr>
        <w:t>books in Finnish and in other languages on the OURI libraries’ website </w:t>
      </w:r>
    </w:p>
    <w:p w14:paraId="47428391"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hyperlink r:id="rId7" w:tgtFrame="_blank" w:history="1">
        <w:r>
          <w:rPr>
            <w:rFonts w:ascii="Calibri" w:hAnsi="Calibri"/>
            <w:color w:val="0563C1"/>
            <w:sz w:val="24"/>
            <w:szCs w:val="24"/>
            <w:u w:val="single"/>
          </w:rPr>
          <w:t>https://outi.finna.fi/</w:t>
        </w:r>
      </w:hyperlink>
      <w:r>
        <w:rPr>
          <w:rFonts w:ascii="Calibri" w:hAnsi="Calibri"/>
          <w:sz w:val="24"/>
          <w:szCs w:val="24"/>
        </w:rPr>
        <w:t>  </w:t>
      </w:r>
    </w:p>
    <w:p w14:paraId="5DBE2E10" w14:textId="77777777" w:rsidR="000C1B66" w:rsidRDefault="000C1B66" w:rsidP="000C1B66">
      <w:pPr>
        <w:spacing w:before="100" w:beforeAutospacing="1" w:after="100" w:afterAutospacing="1" w:line="240" w:lineRule="auto"/>
        <w:textAlignment w:val="baseline"/>
        <w:rPr>
          <w:rFonts w:ascii="Calibri" w:hAnsi="Calibri"/>
          <w:sz w:val="21"/>
          <w:szCs w:val="21"/>
        </w:rPr>
      </w:pPr>
      <w:r>
        <w:rPr>
          <w:rFonts w:ascii="Calibri" w:hAnsi="Calibri"/>
          <w:sz w:val="21"/>
          <w:szCs w:val="21"/>
        </w:rPr>
        <w:t> </w:t>
      </w:r>
    </w:p>
    <w:p w14:paraId="70020A54"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19532457"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25A5DFC5"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67864AF3"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25F649EF"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747F20C0" w14:textId="77777777" w:rsidR="00106F3C" w:rsidRPr="000C1B66"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rPr>
      </w:pPr>
    </w:p>
    <w:p w14:paraId="63F9F43A"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lastRenderedPageBreak/>
        <w:t>Healthcare and Wellbeing </w:t>
      </w:r>
    </w:p>
    <w:p w14:paraId="071B3BCD"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3AD1DC13" w14:textId="024C4DBD"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32"/>
          <w:szCs w:val="32"/>
        </w:rPr>
        <w:t xml:space="preserve">The </w:t>
      </w:r>
      <w:r w:rsidR="00EA492C">
        <w:rPr>
          <w:rFonts w:ascii="Calibri" w:hAnsi="Calibri"/>
          <w:b/>
          <w:bCs/>
          <w:sz w:val="32"/>
          <w:szCs w:val="32"/>
        </w:rPr>
        <w:t>E</w:t>
      </w:r>
      <w:r>
        <w:rPr>
          <w:rFonts w:ascii="Calibri" w:hAnsi="Calibri"/>
          <w:b/>
          <w:bCs/>
          <w:sz w:val="32"/>
          <w:szCs w:val="32"/>
        </w:rPr>
        <w:t xml:space="preserve">mergency </w:t>
      </w:r>
      <w:r w:rsidR="00EA492C">
        <w:rPr>
          <w:rFonts w:ascii="Calibri" w:hAnsi="Calibri"/>
          <w:b/>
          <w:bCs/>
          <w:sz w:val="32"/>
          <w:szCs w:val="32"/>
        </w:rPr>
        <w:t>N</w:t>
      </w:r>
      <w:r>
        <w:rPr>
          <w:rFonts w:ascii="Calibri" w:hAnsi="Calibri"/>
          <w:b/>
          <w:bCs/>
          <w:sz w:val="32"/>
          <w:szCs w:val="32"/>
        </w:rPr>
        <w:t>umber in Finland is 112.</w:t>
      </w:r>
      <w:r>
        <w:rPr>
          <w:rFonts w:ascii="Calibri" w:hAnsi="Calibri"/>
          <w:sz w:val="32"/>
          <w:szCs w:val="32"/>
        </w:rPr>
        <w:t> </w:t>
      </w:r>
    </w:p>
    <w:p w14:paraId="1FF48C03" w14:textId="569156B3"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You can call the emergency number if you need help from the authorities in urgent emergencies. The emergency response center answers in Finnish or Swedish. For other languages</w:t>
      </w:r>
      <w:r w:rsidR="006F6960">
        <w:rPr>
          <w:rFonts w:ascii="Calibri" w:hAnsi="Calibri"/>
          <w:sz w:val="24"/>
          <w:szCs w:val="24"/>
        </w:rPr>
        <w:t>,</w:t>
      </w:r>
      <w:r>
        <w:rPr>
          <w:rFonts w:ascii="Calibri" w:hAnsi="Calibri"/>
          <w:sz w:val="24"/>
          <w:szCs w:val="24"/>
        </w:rPr>
        <w:t xml:space="preserve"> they can use an interpretation service, for which the caller must be on hold for a while. </w:t>
      </w:r>
    </w:p>
    <w:p w14:paraId="03AC1108"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7B160D62" w14:textId="31FF395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Welfare District of Raahe is responsible for welfare and wellbeing in the municipality of </w:t>
      </w:r>
      <w:proofErr w:type="spellStart"/>
      <w:r>
        <w:rPr>
          <w:rFonts w:ascii="Calibri" w:hAnsi="Calibri"/>
          <w:sz w:val="24"/>
          <w:szCs w:val="24"/>
        </w:rPr>
        <w:t>Siikajoki</w:t>
      </w:r>
      <w:proofErr w:type="spellEnd"/>
      <w:r>
        <w:rPr>
          <w:rFonts w:ascii="Calibri" w:hAnsi="Calibri"/>
          <w:sz w:val="24"/>
          <w:szCs w:val="24"/>
        </w:rPr>
        <w:t>. It offers social and healthcare services for residents. Health center doctors’ and nurses’ reception can be reached through the following telephone numbers: </w:t>
      </w:r>
    </w:p>
    <w:p w14:paraId="180C729F"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b/>
          <w:bCs/>
          <w:sz w:val="24"/>
          <w:szCs w:val="24"/>
        </w:rPr>
        <w:t>Ruukki</w:t>
      </w:r>
      <w:proofErr w:type="spellEnd"/>
      <w:r>
        <w:rPr>
          <w:rFonts w:ascii="Calibri" w:hAnsi="Calibri"/>
          <w:b/>
          <w:bCs/>
          <w:sz w:val="24"/>
          <w:szCs w:val="24"/>
        </w:rPr>
        <w:t xml:space="preserve"> tel. 08 849 4612</w:t>
      </w:r>
      <w:r>
        <w:rPr>
          <w:rFonts w:ascii="Calibri" w:hAnsi="Calibri"/>
          <w:sz w:val="24"/>
          <w:szCs w:val="24"/>
        </w:rPr>
        <w:t> </w:t>
      </w:r>
    </w:p>
    <w:p w14:paraId="309607B8"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b/>
          <w:bCs/>
          <w:sz w:val="24"/>
          <w:szCs w:val="24"/>
        </w:rPr>
        <w:t>Siikajoenkylä</w:t>
      </w:r>
      <w:proofErr w:type="spellEnd"/>
      <w:r>
        <w:rPr>
          <w:rFonts w:ascii="Calibri" w:hAnsi="Calibri"/>
          <w:b/>
          <w:bCs/>
          <w:sz w:val="24"/>
          <w:szCs w:val="24"/>
        </w:rPr>
        <w:t>, tel. 08 849 4632</w:t>
      </w:r>
      <w:r>
        <w:rPr>
          <w:rFonts w:ascii="Calibri" w:hAnsi="Calibri"/>
          <w:sz w:val="24"/>
          <w:szCs w:val="24"/>
        </w:rPr>
        <w:t> </w:t>
      </w:r>
    </w:p>
    <w:p w14:paraId="06B2DC0A"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1"/>
          <w:szCs w:val="21"/>
        </w:rPr>
        <w:t> </w:t>
      </w:r>
    </w:p>
    <w:p w14:paraId="16B015F8"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In addition, there is an urgent care service in the municipality of </w:t>
      </w:r>
      <w:proofErr w:type="spellStart"/>
      <w:r>
        <w:rPr>
          <w:rFonts w:ascii="Calibri" w:hAnsi="Calibri"/>
          <w:sz w:val="24"/>
          <w:szCs w:val="24"/>
        </w:rPr>
        <w:t>Siikajoki</w:t>
      </w:r>
      <w:proofErr w:type="spellEnd"/>
      <w:r>
        <w:rPr>
          <w:rFonts w:ascii="Calibri" w:hAnsi="Calibri"/>
          <w:sz w:val="24"/>
          <w:szCs w:val="24"/>
        </w:rPr>
        <w:t>, for which the telephone numbers are: </w:t>
      </w:r>
    </w:p>
    <w:p w14:paraId="7C47969E"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b/>
          <w:bCs/>
          <w:sz w:val="24"/>
          <w:szCs w:val="24"/>
        </w:rPr>
        <w:t>General urgent care</w:t>
      </w:r>
      <w:r>
        <w:rPr>
          <w:rFonts w:ascii="Calibri" w:hAnsi="Calibri"/>
          <w:sz w:val="24"/>
          <w:szCs w:val="24"/>
        </w:rPr>
        <w:t> </w:t>
      </w:r>
    </w:p>
    <w:p w14:paraId="616A2F32"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b/>
          <w:bCs/>
          <w:sz w:val="24"/>
          <w:szCs w:val="24"/>
        </w:rPr>
        <w:t>Tel. 116117</w:t>
      </w:r>
      <w:r>
        <w:rPr>
          <w:rFonts w:ascii="Calibri" w:hAnsi="Calibri"/>
          <w:sz w:val="24"/>
          <w:szCs w:val="24"/>
        </w:rPr>
        <w:t> </w:t>
      </w:r>
    </w:p>
    <w:p w14:paraId="41A17E7C"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6B7E3568"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Dental urgent care </w:t>
      </w:r>
      <w:r>
        <w:rPr>
          <w:rFonts w:ascii="Calibri" w:hAnsi="Calibri"/>
          <w:sz w:val="24"/>
          <w:szCs w:val="24"/>
        </w:rPr>
        <w:t> </w:t>
      </w:r>
    </w:p>
    <w:p w14:paraId="63D3D93B"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proofErr w:type="spellStart"/>
      <w:r>
        <w:rPr>
          <w:rFonts w:ascii="Calibri" w:hAnsi="Calibri"/>
          <w:sz w:val="24"/>
          <w:szCs w:val="24"/>
        </w:rPr>
        <w:t>Ruukki</w:t>
      </w:r>
      <w:proofErr w:type="spellEnd"/>
      <w:r>
        <w:rPr>
          <w:rFonts w:ascii="Calibri" w:hAnsi="Calibri"/>
          <w:sz w:val="24"/>
          <w:szCs w:val="24"/>
        </w:rPr>
        <w:t xml:space="preserve"> dental clinic (8 AM to 3 PM from Mon to Thu, 8 AM to 2 PM on Fri) </w:t>
      </w:r>
    </w:p>
    <w:p w14:paraId="51418F6A"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08 849 4728</w:t>
      </w:r>
      <w:r>
        <w:rPr>
          <w:rFonts w:ascii="Calibri" w:hAnsi="Calibri"/>
          <w:sz w:val="24"/>
          <w:szCs w:val="24"/>
        </w:rPr>
        <w:t> </w:t>
      </w:r>
    </w:p>
    <w:p w14:paraId="1C311E80" w14:textId="1BDA5BAB" w:rsidR="000C1B66" w:rsidRDefault="000C1B66" w:rsidP="000C1B66">
      <w:pPr>
        <w:spacing w:before="100" w:beforeAutospacing="1" w:after="100" w:afterAutospacing="1" w:line="240" w:lineRule="auto"/>
        <w:textAlignment w:val="baseline"/>
        <w:rPr>
          <w:rFonts w:ascii="Calibri" w:hAnsi="Calibri"/>
          <w:sz w:val="21"/>
          <w:szCs w:val="21"/>
        </w:rPr>
      </w:pPr>
      <w:r>
        <w:rPr>
          <w:rFonts w:ascii="Calibri" w:hAnsi="Calibri"/>
          <w:sz w:val="21"/>
          <w:szCs w:val="21"/>
        </w:rPr>
        <w:t> </w:t>
      </w:r>
    </w:p>
    <w:p w14:paraId="4C18582A"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5CFB2B2F"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2AB48171"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69D69DF2" w14:textId="77777777" w:rsidR="00106F3C" w:rsidRDefault="00106F3C" w:rsidP="000C1B66">
      <w:pPr>
        <w:spacing w:before="100" w:beforeAutospacing="1" w:after="100" w:afterAutospacing="1" w:line="240" w:lineRule="auto"/>
        <w:textAlignment w:val="baseline"/>
        <w:rPr>
          <w:rFonts w:ascii="Calibri" w:hAnsi="Calibri"/>
          <w:sz w:val="21"/>
          <w:szCs w:val="21"/>
        </w:rPr>
      </w:pPr>
    </w:p>
    <w:p w14:paraId="69763B35" w14:textId="77777777" w:rsidR="00106F3C" w:rsidRPr="000C1B66" w:rsidRDefault="00106F3C" w:rsidP="000C1B66">
      <w:pPr>
        <w:spacing w:before="100" w:beforeAutospacing="1" w:after="100" w:afterAutospacing="1" w:line="240" w:lineRule="auto"/>
        <w:textAlignment w:val="baseline"/>
        <w:rPr>
          <w:rFonts w:ascii="Times New Roman" w:eastAsia="Times New Roman" w:hAnsi="Times New Roman" w:cs="Times New Roman"/>
          <w:sz w:val="24"/>
          <w:szCs w:val="24"/>
        </w:rPr>
      </w:pPr>
    </w:p>
    <w:p w14:paraId="236BC3B5"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lastRenderedPageBreak/>
        <w:t xml:space="preserve">Attractions in </w:t>
      </w:r>
      <w:proofErr w:type="spellStart"/>
      <w:r>
        <w:rPr>
          <w:rFonts w:ascii="Calibri Light" w:hAnsi="Calibri Light"/>
          <w:sz w:val="32"/>
          <w:szCs w:val="32"/>
        </w:rPr>
        <w:t>Siikajoki</w:t>
      </w:r>
      <w:proofErr w:type="spellEnd"/>
      <w:r>
        <w:rPr>
          <w:rFonts w:ascii="Calibri Light" w:hAnsi="Calibri Light"/>
          <w:sz w:val="32"/>
          <w:szCs w:val="32"/>
        </w:rPr>
        <w:t> </w:t>
      </w:r>
    </w:p>
    <w:p w14:paraId="783FBADC"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3FF08E65"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Churches</w:t>
      </w:r>
      <w:r>
        <w:rPr>
          <w:rFonts w:ascii="Calibri" w:hAnsi="Calibri"/>
          <w:sz w:val="24"/>
          <w:szCs w:val="24"/>
        </w:rPr>
        <w:t> </w:t>
      </w:r>
    </w:p>
    <w:p w14:paraId="0A9397EE"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xml:space="preserve">There are 3 churches in </w:t>
      </w:r>
      <w:proofErr w:type="spellStart"/>
      <w:r>
        <w:rPr>
          <w:rFonts w:ascii="Calibri" w:hAnsi="Calibri"/>
          <w:sz w:val="24"/>
          <w:szCs w:val="24"/>
        </w:rPr>
        <w:t>Siikajoki</w:t>
      </w:r>
      <w:proofErr w:type="spellEnd"/>
      <w:r>
        <w:rPr>
          <w:rFonts w:ascii="Calibri" w:hAnsi="Calibri"/>
          <w:sz w:val="24"/>
          <w:szCs w:val="24"/>
        </w:rPr>
        <w:t>: </w:t>
      </w:r>
    </w:p>
    <w:p w14:paraId="5B3833C4" w14:textId="77777777" w:rsidR="000C1B66" w:rsidRPr="000C1B66" w:rsidRDefault="000C1B66" w:rsidP="000C1B66">
      <w:pPr>
        <w:numPr>
          <w:ilvl w:val="0"/>
          <w:numId w:val="5"/>
        </w:numPr>
        <w:spacing w:before="100" w:beforeAutospacing="1" w:after="100" w:afterAutospacing="1" w:line="240" w:lineRule="auto"/>
        <w:ind w:left="1080" w:firstLine="0"/>
        <w:textAlignment w:val="baseline"/>
        <w:rPr>
          <w:rFonts w:ascii="Calibri" w:eastAsia="Times New Roman" w:hAnsi="Calibri" w:cs="Calibri"/>
          <w:sz w:val="24"/>
          <w:szCs w:val="24"/>
        </w:rPr>
      </w:pPr>
      <w:proofErr w:type="spellStart"/>
      <w:r>
        <w:rPr>
          <w:rFonts w:ascii="Calibri" w:hAnsi="Calibri"/>
          <w:sz w:val="24"/>
          <w:szCs w:val="24"/>
        </w:rPr>
        <w:t>Siikajoki</w:t>
      </w:r>
      <w:proofErr w:type="spellEnd"/>
      <w:r>
        <w:rPr>
          <w:rFonts w:ascii="Calibri" w:hAnsi="Calibri"/>
          <w:sz w:val="24"/>
          <w:szCs w:val="24"/>
        </w:rPr>
        <w:t xml:space="preserve"> Church, built in 1701 </w:t>
      </w:r>
    </w:p>
    <w:p w14:paraId="1626C9C9" w14:textId="77777777" w:rsidR="000C1B66" w:rsidRPr="000C1B66" w:rsidRDefault="000C1B66" w:rsidP="000C1B66">
      <w:pPr>
        <w:numPr>
          <w:ilvl w:val="0"/>
          <w:numId w:val="5"/>
        </w:numPr>
        <w:spacing w:before="100" w:beforeAutospacing="1" w:after="100" w:afterAutospacing="1" w:line="240" w:lineRule="auto"/>
        <w:ind w:left="1080" w:firstLine="0"/>
        <w:textAlignment w:val="baseline"/>
        <w:rPr>
          <w:rFonts w:ascii="Calibri" w:eastAsia="Times New Roman" w:hAnsi="Calibri" w:cs="Calibri"/>
          <w:sz w:val="24"/>
          <w:szCs w:val="24"/>
        </w:rPr>
      </w:pPr>
      <w:proofErr w:type="spellStart"/>
      <w:r>
        <w:rPr>
          <w:rFonts w:ascii="Calibri" w:hAnsi="Calibri"/>
          <w:sz w:val="24"/>
          <w:szCs w:val="24"/>
        </w:rPr>
        <w:t>Revonlahti</w:t>
      </w:r>
      <w:proofErr w:type="spellEnd"/>
      <w:r>
        <w:rPr>
          <w:rFonts w:ascii="Calibri" w:hAnsi="Calibri"/>
          <w:sz w:val="24"/>
          <w:szCs w:val="24"/>
        </w:rPr>
        <w:t xml:space="preserve"> Church, built in 1775 </w:t>
      </w:r>
    </w:p>
    <w:p w14:paraId="6917E6DA" w14:textId="77777777" w:rsidR="000C1B66" w:rsidRPr="000C1B66" w:rsidRDefault="000C1B66" w:rsidP="000C1B66">
      <w:pPr>
        <w:numPr>
          <w:ilvl w:val="0"/>
          <w:numId w:val="5"/>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Paavola Church, built in 1756 </w:t>
      </w:r>
    </w:p>
    <w:p w14:paraId="55003A4C"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xml:space="preserve">Art by church painter Mikael </w:t>
      </w:r>
      <w:proofErr w:type="spellStart"/>
      <w:r>
        <w:rPr>
          <w:rFonts w:ascii="Calibri" w:hAnsi="Calibri"/>
          <w:sz w:val="24"/>
          <w:szCs w:val="24"/>
        </w:rPr>
        <w:t>Toppelius</w:t>
      </w:r>
      <w:proofErr w:type="spellEnd"/>
      <w:r>
        <w:rPr>
          <w:rFonts w:ascii="Calibri" w:hAnsi="Calibri"/>
          <w:sz w:val="24"/>
          <w:szCs w:val="24"/>
        </w:rPr>
        <w:t xml:space="preserve"> is displayed in the churches. </w:t>
      </w:r>
    </w:p>
    <w:p w14:paraId="04C94E2E"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39C8E2A6"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Meeting and Event Venues</w:t>
      </w:r>
      <w:r>
        <w:rPr>
          <w:rFonts w:ascii="Calibri" w:hAnsi="Calibri"/>
          <w:sz w:val="24"/>
          <w:szCs w:val="24"/>
        </w:rPr>
        <w:t> </w:t>
      </w:r>
    </w:p>
    <w:p w14:paraId="6AABCD06" w14:textId="6561B5B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xml:space="preserve">The old parsonage of </w:t>
      </w:r>
      <w:proofErr w:type="spellStart"/>
      <w:r>
        <w:rPr>
          <w:rFonts w:ascii="Calibri" w:hAnsi="Calibri"/>
          <w:sz w:val="24"/>
          <w:szCs w:val="24"/>
        </w:rPr>
        <w:t>Siikajoki</w:t>
      </w:r>
      <w:proofErr w:type="spellEnd"/>
      <w:r>
        <w:rPr>
          <w:rFonts w:ascii="Calibri" w:hAnsi="Calibri"/>
          <w:sz w:val="24"/>
          <w:szCs w:val="24"/>
        </w:rPr>
        <w:t xml:space="preserve"> is a beautiful old building that </w:t>
      </w:r>
      <w:r w:rsidR="00DB4643">
        <w:rPr>
          <w:rFonts w:ascii="Calibri" w:hAnsi="Calibri"/>
          <w:sz w:val="24"/>
          <w:szCs w:val="24"/>
        </w:rPr>
        <w:t>has</w:t>
      </w:r>
      <w:r>
        <w:rPr>
          <w:rFonts w:ascii="Calibri" w:hAnsi="Calibri"/>
          <w:sz w:val="24"/>
          <w:szCs w:val="24"/>
        </w:rPr>
        <w:t xml:space="preserve"> a monument of the Finnish War. </w:t>
      </w:r>
      <w:proofErr w:type="spellStart"/>
      <w:r>
        <w:rPr>
          <w:rFonts w:ascii="Calibri" w:hAnsi="Calibri"/>
          <w:sz w:val="24"/>
          <w:szCs w:val="24"/>
        </w:rPr>
        <w:t>Revonlahti</w:t>
      </w:r>
      <w:proofErr w:type="spellEnd"/>
      <w:r>
        <w:rPr>
          <w:rFonts w:ascii="Calibri" w:hAnsi="Calibri"/>
          <w:sz w:val="24"/>
          <w:szCs w:val="24"/>
        </w:rPr>
        <w:t xml:space="preserve"> Home District House, built in 1822, can </w:t>
      </w:r>
      <w:r w:rsidR="00DB4643">
        <w:rPr>
          <w:rFonts w:ascii="Calibri" w:hAnsi="Calibri"/>
          <w:sz w:val="24"/>
          <w:szCs w:val="24"/>
        </w:rPr>
        <w:t xml:space="preserve">also </w:t>
      </w:r>
      <w:r>
        <w:rPr>
          <w:rFonts w:ascii="Calibri" w:hAnsi="Calibri"/>
          <w:sz w:val="24"/>
          <w:szCs w:val="24"/>
        </w:rPr>
        <w:t xml:space="preserve">be used as a </w:t>
      </w:r>
      <w:r w:rsidR="00DB4643">
        <w:rPr>
          <w:rFonts w:ascii="Calibri" w:hAnsi="Calibri"/>
          <w:sz w:val="24"/>
          <w:szCs w:val="24"/>
        </w:rPr>
        <w:t xml:space="preserve">venue for </w:t>
      </w:r>
      <w:r>
        <w:rPr>
          <w:rFonts w:ascii="Calibri" w:hAnsi="Calibri"/>
          <w:sz w:val="24"/>
          <w:szCs w:val="24"/>
        </w:rPr>
        <w:t>meeting</w:t>
      </w:r>
      <w:r w:rsidR="00DB4643">
        <w:rPr>
          <w:rFonts w:ascii="Calibri" w:hAnsi="Calibri"/>
          <w:sz w:val="24"/>
          <w:szCs w:val="24"/>
        </w:rPr>
        <w:t>s</w:t>
      </w:r>
      <w:r>
        <w:rPr>
          <w:rFonts w:ascii="Calibri" w:hAnsi="Calibri"/>
          <w:sz w:val="24"/>
          <w:szCs w:val="24"/>
        </w:rPr>
        <w:t xml:space="preserve"> or event</w:t>
      </w:r>
      <w:r w:rsidR="00DB4643">
        <w:rPr>
          <w:rFonts w:ascii="Calibri" w:hAnsi="Calibri"/>
          <w:sz w:val="24"/>
          <w:szCs w:val="24"/>
        </w:rPr>
        <w:t>s</w:t>
      </w:r>
      <w:r>
        <w:rPr>
          <w:rFonts w:ascii="Calibri" w:hAnsi="Calibri"/>
          <w:sz w:val="24"/>
          <w:szCs w:val="24"/>
        </w:rPr>
        <w:t>. </w:t>
      </w:r>
    </w:p>
    <w:p w14:paraId="5BE54D66"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06D72351"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Paavola Home District Museum and Observatory</w:t>
      </w:r>
      <w:r>
        <w:rPr>
          <w:rFonts w:ascii="Calibri" w:hAnsi="Calibri"/>
          <w:sz w:val="24"/>
          <w:szCs w:val="24"/>
        </w:rPr>
        <w:t> </w:t>
      </w:r>
    </w:p>
    <w:p w14:paraId="06728510" w14:textId="7671EF72"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xml:space="preserve">Paavola Home District House is located near Paavola Church. It </w:t>
      </w:r>
      <w:r w:rsidR="00DB4643">
        <w:rPr>
          <w:rFonts w:ascii="Calibri" w:hAnsi="Calibri"/>
          <w:sz w:val="24"/>
          <w:szCs w:val="24"/>
        </w:rPr>
        <w:t>was</w:t>
      </w:r>
      <w:r>
        <w:rPr>
          <w:rFonts w:ascii="Calibri" w:hAnsi="Calibri"/>
          <w:sz w:val="24"/>
          <w:szCs w:val="24"/>
        </w:rPr>
        <w:t xml:space="preserve"> built in 1847 and displays a variety of artefacts related to local history. The museum is open </w:t>
      </w:r>
      <w:r w:rsidR="00DB4643">
        <w:rPr>
          <w:rFonts w:ascii="Calibri" w:hAnsi="Calibri"/>
          <w:sz w:val="24"/>
          <w:szCs w:val="24"/>
        </w:rPr>
        <w:t xml:space="preserve">in the summer </w:t>
      </w:r>
      <w:r>
        <w:rPr>
          <w:rFonts w:ascii="Calibri" w:hAnsi="Calibri"/>
          <w:sz w:val="24"/>
          <w:szCs w:val="24"/>
        </w:rPr>
        <w:t>on Sundays, and they collect a small entrance fee.  </w:t>
      </w:r>
    </w:p>
    <w:p w14:paraId="726777D9" w14:textId="7EF31AA2"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xml:space="preserve">Paavola Observatory was completed in 1989 and renovated in 2011. The observatory is owned by </w:t>
      </w:r>
      <w:proofErr w:type="spellStart"/>
      <w:r w:rsidR="00DB4643">
        <w:rPr>
          <w:rFonts w:ascii="Calibri" w:hAnsi="Calibri"/>
          <w:sz w:val="24"/>
          <w:szCs w:val="24"/>
        </w:rPr>
        <w:t>Oulun</w:t>
      </w:r>
      <w:proofErr w:type="spellEnd"/>
      <w:r w:rsidR="00DB4643">
        <w:rPr>
          <w:rFonts w:ascii="Calibri" w:hAnsi="Calibri"/>
          <w:sz w:val="24"/>
          <w:szCs w:val="24"/>
        </w:rPr>
        <w:t xml:space="preserve"> </w:t>
      </w:r>
      <w:proofErr w:type="spellStart"/>
      <w:r w:rsidR="00DB4643">
        <w:rPr>
          <w:rFonts w:ascii="Calibri" w:hAnsi="Calibri"/>
          <w:sz w:val="24"/>
          <w:szCs w:val="24"/>
        </w:rPr>
        <w:t>Arktos</w:t>
      </w:r>
      <w:proofErr w:type="spellEnd"/>
      <w:r w:rsidR="00DB4643">
        <w:rPr>
          <w:rFonts w:ascii="Calibri" w:hAnsi="Calibri"/>
          <w:sz w:val="24"/>
          <w:szCs w:val="24"/>
        </w:rPr>
        <w:t xml:space="preserve"> </w:t>
      </w:r>
      <w:r>
        <w:rPr>
          <w:rFonts w:ascii="Calibri" w:hAnsi="Calibri"/>
          <w:sz w:val="24"/>
          <w:szCs w:val="24"/>
        </w:rPr>
        <w:t>(</w:t>
      </w:r>
      <w:r w:rsidR="00DB4643">
        <w:rPr>
          <w:rFonts w:ascii="Calibri" w:hAnsi="Calibri"/>
          <w:sz w:val="24"/>
          <w:szCs w:val="24"/>
        </w:rPr>
        <w:t xml:space="preserve">Oulu’s </w:t>
      </w:r>
      <w:proofErr w:type="spellStart"/>
      <w:r w:rsidR="00DB4643">
        <w:rPr>
          <w:rFonts w:ascii="Calibri" w:hAnsi="Calibri"/>
          <w:sz w:val="24"/>
          <w:szCs w:val="24"/>
        </w:rPr>
        <w:t>Arktos</w:t>
      </w:r>
      <w:proofErr w:type="spellEnd"/>
      <w:r>
        <w:rPr>
          <w:rFonts w:ascii="Calibri" w:hAnsi="Calibri"/>
          <w:sz w:val="24"/>
          <w:szCs w:val="24"/>
        </w:rPr>
        <w:t>), and it can be visited by appointment. </w:t>
      </w:r>
    </w:p>
    <w:p w14:paraId="066DB327"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397E8143"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Statues and Monuments</w:t>
      </w:r>
      <w:r>
        <w:rPr>
          <w:rFonts w:ascii="Calibri" w:hAnsi="Calibri"/>
          <w:sz w:val="24"/>
          <w:szCs w:val="24"/>
        </w:rPr>
        <w:t> </w:t>
      </w:r>
    </w:p>
    <w:p w14:paraId="4531B39E" w14:textId="77777777" w:rsidR="000C1B66" w:rsidRPr="00AB1019" w:rsidRDefault="000C1B66" w:rsidP="000C1B66">
      <w:pPr>
        <w:numPr>
          <w:ilvl w:val="0"/>
          <w:numId w:val="6"/>
        </w:numPr>
        <w:spacing w:before="100" w:beforeAutospacing="1" w:after="100" w:afterAutospacing="1" w:line="240" w:lineRule="auto"/>
        <w:ind w:left="1080" w:firstLine="0"/>
        <w:textAlignment w:val="baseline"/>
        <w:rPr>
          <w:rFonts w:ascii="Calibri" w:eastAsia="Times New Roman" w:hAnsi="Calibri" w:cs="Calibri"/>
          <w:sz w:val="24"/>
          <w:szCs w:val="24"/>
          <w:lang w:val="fi-FI"/>
        </w:rPr>
      </w:pPr>
      <w:proofErr w:type="spellStart"/>
      <w:r w:rsidRPr="00AB1019">
        <w:rPr>
          <w:rFonts w:ascii="Calibri" w:hAnsi="Calibri"/>
          <w:sz w:val="24"/>
          <w:szCs w:val="24"/>
          <w:lang w:val="fi-FI"/>
        </w:rPr>
        <w:t>Luohua</w:t>
      </w:r>
      <w:proofErr w:type="spellEnd"/>
      <w:r w:rsidRPr="00AB1019">
        <w:rPr>
          <w:rFonts w:ascii="Calibri" w:hAnsi="Calibri"/>
          <w:sz w:val="24"/>
          <w:szCs w:val="24"/>
          <w:lang w:val="fi-FI"/>
        </w:rPr>
        <w:t xml:space="preserve"> saarnatupa (</w:t>
      </w:r>
      <w:proofErr w:type="spellStart"/>
      <w:r w:rsidRPr="00AB1019">
        <w:rPr>
          <w:rFonts w:ascii="Calibri" w:hAnsi="Calibri"/>
          <w:sz w:val="24"/>
          <w:szCs w:val="24"/>
          <w:lang w:val="fi-FI"/>
        </w:rPr>
        <w:t>Sermon</w:t>
      </w:r>
      <w:proofErr w:type="spellEnd"/>
      <w:r w:rsidRPr="00AB1019">
        <w:rPr>
          <w:rFonts w:ascii="Calibri" w:hAnsi="Calibri"/>
          <w:sz w:val="24"/>
          <w:szCs w:val="24"/>
          <w:lang w:val="fi-FI"/>
        </w:rPr>
        <w:t xml:space="preserve"> House) </w:t>
      </w:r>
      <w:proofErr w:type="spellStart"/>
      <w:r w:rsidRPr="00AB1019">
        <w:rPr>
          <w:rFonts w:ascii="Calibri" w:hAnsi="Calibri"/>
          <w:sz w:val="24"/>
          <w:szCs w:val="24"/>
          <w:lang w:val="fi-FI"/>
        </w:rPr>
        <w:t>Monument</w:t>
      </w:r>
      <w:proofErr w:type="spellEnd"/>
      <w:r w:rsidRPr="00AB1019">
        <w:rPr>
          <w:rFonts w:ascii="Calibri" w:hAnsi="Calibri"/>
          <w:sz w:val="24"/>
          <w:szCs w:val="24"/>
          <w:lang w:val="fi-FI"/>
        </w:rPr>
        <w:t xml:space="preserve">, </w:t>
      </w:r>
      <w:proofErr w:type="spellStart"/>
      <w:r w:rsidRPr="00AB1019">
        <w:rPr>
          <w:rFonts w:ascii="Calibri" w:hAnsi="Calibri"/>
          <w:sz w:val="24"/>
          <w:szCs w:val="24"/>
          <w:lang w:val="fi-FI"/>
        </w:rPr>
        <w:t>Luohua</w:t>
      </w:r>
      <w:proofErr w:type="spellEnd"/>
      <w:r w:rsidRPr="00AB1019">
        <w:rPr>
          <w:rFonts w:ascii="Calibri" w:hAnsi="Calibri"/>
          <w:sz w:val="24"/>
          <w:szCs w:val="24"/>
          <w:lang w:val="fi-FI"/>
        </w:rPr>
        <w:t> </w:t>
      </w:r>
    </w:p>
    <w:p w14:paraId="1EC48ACB" w14:textId="77777777" w:rsidR="000C1B66" w:rsidRPr="000C1B66" w:rsidRDefault="000C1B66" w:rsidP="000C1B66">
      <w:pPr>
        <w:numPr>
          <w:ilvl w:val="0"/>
          <w:numId w:val="6"/>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Memorial to the Dead who Remained in Karelia, Paavola </w:t>
      </w:r>
    </w:p>
    <w:p w14:paraId="750D51C7" w14:textId="77777777" w:rsidR="000C1B66" w:rsidRPr="000C1B66" w:rsidRDefault="000C1B66" w:rsidP="000C1B66">
      <w:pPr>
        <w:numPr>
          <w:ilvl w:val="0"/>
          <w:numId w:val="6"/>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War Memorial, Paavola </w:t>
      </w:r>
    </w:p>
    <w:p w14:paraId="1B073CCD" w14:textId="77777777" w:rsidR="000C1B66" w:rsidRPr="000C1B66" w:rsidRDefault="000C1B66" w:rsidP="000C1B66">
      <w:pPr>
        <w:numPr>
          <w:ilvl w:val="0"/>
          <w:numId w:val="6"/>
        </w:numPr>
        <w:spacing w:before="100" w:beforeAutospacing="1" w:after="100" w:afterAutospacing="1" w:line="240" w:lineRule="auto"/>
        <w:ind w:left="1080" w:firstLine="0"/>
        <w:textAlignment w:val="baseline"/>
        <w:rPr>
          <w:rFonts w:ascii="Calibri" w:eastAsia="Times New Roman" w:hAnsi="Calibri" w:cs="Calibri"/>
          <w:sz w:val="24"/>
          <w:szCs w:val="24"/>
        </w:rPr>
      </w:pPr>
      <w:proofErr w:type="spellStart"/>
      <w:r>
        <w:rPr>
          <w:rFonts w:ascii="Calibri" w:hAnsi="Calibri"/>
          <w:sz w:val="24"/>
          <w:szCs w:val="24"/>
        </w:rPr>
        <w:t>Siikajoki</w:t>
      </w:r>
      <w:proofErr w:type="spellEnd"/>
      <w:r>
        <w:rPr>
          <w:rFonts w:ascii="Calibri" w:hAnsi="Calibri"/>
          <w:sz w:val="24"/>
          <w:szCs w:val="24"/>
        </w:rPr>
        <w:t xml:space="preserve"> Battle Memorial, </w:t>
      </w:r>
      <w:proofErr w:type="spellStart"/>
      <w:r>
        <w:rPr>
          <w:rFonts w:ascii="Calibri" w:hAnsi="Calibri"/>
          <w:sz w:val="24"/>
          <w:szCs w:val="24"/>
        </w:rPr>
        <w:t>Siikajoenkylä</w:t>
      </w:r>
      <w:proofErr w:type="spellEnd"/>
      <w:r>
        <w:rPr>
          <w:rFonts w:ascii="Calibri" w:hAnsi="Calibri"/>
          <w:sz w:val="24"/>
          <w:szCs w:val="24"/>
        </w:rPr>
        <w:t> </w:t>
      </w:r>
    </w:p>
    <w:p w14:paraId="7FB44189" w14:textId="77777777" w:rsidR="000C1B66" w:rsidRPr="00106F3C" w:rsidRDefault="000C1B66" w:rsidP="000C1B66">
      <w:pPr>
        <w:numPr>
          <w:ilvl w:val="0"/>
          <w:numId w:val="6"/>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 xml:space="preserve">Memorial Boulder to the Fallen Soldiers of the Battle of </w:t>
      </w:r>
      <w:proofErr w:type="spellStart"/>
      <w:r>
        <w:rPr>
          <w:rFonts w:ascii="Calibri" w:hAnsi="Calibri"/>
          <w:sz w:val="24"/>
          <w:szCs w:val="24"/>
        </w:rPr>
        <w:t>Siikajoki</w:t>
      </w:r>
      <w:proofErr w:type="spellEnd"/>
      <w:r>
        <w:rPr>
          <w:rFonts w:ascii="Calibri" w:hAnsi="Calibri"/>
          <w:sz w:val="24"/>
          <w:szCs w:val="24"/>
        </w:rPr>
        <w:t xml:space="preserve">, </w:t>
      </w:r>
      <w:proofErr w:type="spellStart"/>
      <w:r>
        <w:rPr>
          <w:rFonts w:ascii="Calibri" w:hAnsi="Calibri"/>
          <w:sz w:val="24"/>
          <w:szCs w:val="24"/>
        </w:rPr>
        <w:t>Siikajoenkylä</w:t>
      </w:r>
      <w:proofErr w:type="spellEnd"/>
      <w:r>
        <w:rPr>
          <w:rFonts w:ascii="Calibri" w:hAnsi="Calibri"/>
          <w:sz w:val="24"/>
          <w:szCs w:val="24"/>
        </w:rPr>
        <w:t xml:space="preserve">  </w:t>
      </w:r>
    </w:p>
    <w:p w14:paraId="77CA487A" w14:textId="77777777" w:rsidR="00106F3C" w:rsidRDefault="00106F3C" w:rsidP="00106F3C">
      <w:pPr>
        <w:spacing w:before="100" w:beforeAutospacing="1" w:after="100" w:afterAutospacing="1" w:line="240" w:lineRule="auto"/>
        <w:textAlignment w:val="baseline"/>
        <w:rPr>
          <w:rFonts w:ascii="Calibri" w:hAnsi="Calibri"/>
          <w:sz w:val="24"/>
          <w:szCs w:val="24"/>
        </w:rPr>
      </w:pPr>
    </w:p>
    <w:p w14:paraId="264B6390" w14:textId="77777777" w:rsidR="00106F3C" w:rsidRDefault="00106F3C" w:rsidP="00106F3C">
      <w:pPr>
        <w:spacing w:before="100" w:beforeAutospacing="1" w:after="100" w:afterAutospacing="1" w:line="240" w:lineRule="auto"/>
        <w:textAlignment w:val="baseline"/>
        <w:rPr>
          <w:rFonts w:ascii="Calibri" w:hAnsi="Calibri"/>
          <w:sz w:val="24"/>
          <w:szCs w:val="24"/>
        </w:rPr>
      </w:pPr>
    </w:p>
    <w:p w14:paraId="35374CE0" w14:textId="77777777" w:rsidR="00106F3C" w:rsidRPr="000C1B66" w:rsidRDefault="00106F3C" w:rsidP="00106F3C">
      <w:pPr>
        <w:spacing w:before="100" w:beforeAutospacing="1" w:after="100" w:afterAutospacing="1" w:line="240" w:lineRule="auto"/>
        <w:textAlignment w:val="baseline"/>
        <w:rPr>
          <w:rFonts w:ascii="Calibri" w:eastAsia="Times New Roman" w:hAnsi="Calibri" w:cs="Calibri"/>
          <w:sz w:val="24"/>
          <w:szCs w:val="24"/>
        </w:rPr>
      </w:pPr>
    </w:p>
    <w:p w14:paraId="41432665" w14:textId="77777777" w:rsidR="000C1B66" w:rsidRPr="000C1B66" w:rsidRDefault="000C1B66" w:rsidP="000C1B66">
      <w:pPr>
        <w:numPr>
          <w:ilvl w:val="0"/>
          <w:numId w:val="7"/>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lastRenderedPageBreak/>
        <w:t xml:space="preserve">Memorial to the Deceased War Heroes, </w:t>
      </w:r>
      <w:proofErr w:type="spellStart"/>
      <w:r>
        <w:rPr>
          <w:rFonts w:ascii="Calibri" w:hAnsi="Calibri"/>
          <w:sz w:val="24"/>
          <w:szCs w:val="24"/>
        </w:rPr>
        <w:t>Siikajoenkylä</w:t>
      </w:r>
      <w:proofErr w:type="spellEnd"/>
      <w:r>
        <w:rPr>
          <w:rFonts w:ascii="Calibri" w:hAnsi="Calibri"/>
          <w:sz w:val="24"/>
          <w:szCs w:val="24"/>
        </w:rPr>
        <w:t> </w:t>
      </w:r>
    </w:p>
    <w:p w14:paraId="4824D3D2" w14:textId="77777777" w:rsidR="000C1B66" w:rsidRPr="000C1B66" w:rsidRDefault="000C1B66" w:rsidP="000C1B66">
      <w:pPr>
        <w:numPr>
          <w:ilvl w:val="0"/>
          <w:numId w:val="7"/>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 xml:space="preserve">Memorial to the Fallen Soldiers of the Finnish War, </w:t>
      </w:r>
      <w:proofErr w:type="spellStart"/>
      <w:r>
        <w:rPr>
          <w:rFonts w:ascii="Calibri" w:hAnsi="Calibri"/>
          <w:sz w:val="24"/>
          <w:szCs w:val="24"/>
        </w:rPr>
        <w:t>Revonlahti</w:t>
      </w:r>
      <w:proofErr w:type="spellEnd"/>
      <w:r>
        <w:rPr>
          <w:rFonts w:ascii="Calibri" w:hAnsi="Calibri"/>
          <w:sz w:val="24"/>
          <w:szCs w:val="24"/>
        </w:rPr>
        <w:t> </w:t>
      </w:r>
    </w:p>
    <w:p w14:paraId="47DF050B" w14:textId="77777777" w:rsidR="000C1B66" w:rsidRPr="000C1B66" w:rsidRDefault="000C1B66" w:rsidP="000C1B66">
      <w:pPr>
        <w:numPr>
          <w:ilvl w:val="0"/>
          <w:numId w:val="7"/>
        </w:numPr>
        <w:spacing w:before="100" w:beforeAutospacing="1" w:after="100" w:afterAutospacing="1" w:line="240" w:lineRule="auto"/>
        <w:ind w:left="1080" w:firstLine="0"/>
        <w:textAlignment w:val="baseline"/>
        <w:rPr>
          <w:rFonts w:ascii="Calibri" w:eastAsia="Times New Roman" w:hAnsi="Calibri" w:cs="Calibri"/>
          <w:sz w:val="24"/>
          <w:szCs w:val="24"/>
        </w:rPr>
      </w:pPr>
      <w:proofErr w:type="spellStart"/>
      <w:r>
        <w:rPr>
          <w:rFonts w:ascii="Calibri" w:hAnsi="Calibri"/>
          <w:sz w:val="24"/>
          <w:szCs w:val="24"/>
        </w:rPr>
        <w:t>Vapauden</w:t>
      </w:r>
      <w:proofErr w:type="spellEnd"/>
      <w:r>
        <w:rPr>
          <w:rFonts w:ascii="Calibri" w:hAnsi="Calibri"/>
          <w:sz w:val="24"/>
          <w:szCs w:val="24"/>
        </w:rPr>
        <w:t xml:space="preserve"> </w:t>
      </w:r>
      <w:proofErr w:type="spellStart"/>
      <w:r>
        <w:rPr>
          <w:rFonts w:ascii="Calibri" w:hAnsi="Calibri"/>
          <w:sz w:val="24"/>
          <w:szCs w:val="24"/>
        </w:rPr>
        <w:t>liekki</w:t>
      </w:r>
      <w:proofErr w:type="spellEnd"/>
      <w:r>
        <w:rPr>
          <w:rFonts w:ascii="Calibri" w:hAnsi="Calibri"/>
          <w:sz w:val="24"/>
          <w:szCs w:val="24"/>
        </w:rPr>
        <w:t xml:space="preserve"> (The Flame of Freedom), </w:t>
      </w:r>
      <w:proofErr w:type="spellStart"/>
      <w:r>
        <w:rPr>
          <w:rFonts w:ascii="Calibri" w:hAnsi="Calibri"/>
          <w:sz w:val="24"/>
          <w:szCs w:val="24"/>
        </w:rPr>
        <w:t>Revonlahti</w:t>
      </w:r>
      <w:proofErr w:type="spellEnd"/>
      <w:r>
        <w:rPr>
          <w:rFonts w:ascii="Calibri" w:hAnsi="Calibri"/>
          <w:sz w:val="24"/>
          <w:szCs w:val="24"/>
        </w:rPr>
        <w:t> </w:t>
      </w:r>
    </w:p>
    <w:p w14:paraId="51D14419" w14:textId="77777777" w:rsidR="000C1B66" w:rsidRPr="000C1B66" w:rsidRDefault="000C1B66" w:rsidP="000C1B66">
      <w:pPr>
        <w:numPr>
          <w:ilvl w:val="0"/>
          <w:numId w:val="7"/>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 xml:space="preserve">Memorial to the Deceased War Heroes, </w:t>
      </w:r>
      <w:proofErr w:type="spellStart"/>
      <w:r>
        <w:rPr>
          <w:rFonts w:ascii="Calibri" w:hAnsi="Calibri"/>
          <w:sz w:val="24"/>
          <w:szCs w:val="24"/>
        </w:rPr>
        <w:t>Revonlahti</w:t>
      </w:r>
      <w:proofErr w:type="spellEnd"/>
      <w:r>
        <w:rPr>
          <w:rFonts w:ascii="Calibri" w:hAnsi="Calibri"/>
          <w:sz w:val="24"/>
          <w:szCs w:val="24"/>
        </w:rPr>
        <w:t> </w:t>
      </w:r>
    </w:p>
    <w:p w14:paraId="642E4966" w14:textId="77777777" w:rsidR="000C1B66" w:rsidRPr="000C1B66" w:rsidRDefault="000C1B66" w:rsidP="000C1B66">
      <w:pPr>
        <w:numPr>
          <w:ilvl w:val="0"/>
          <w:numId w:val="7"/>
        </w:numPr>
        <w:spacing w:before="100" w:beforeAutospacing="1" w:after="100" w:afterAutospacing="1" w:line="240" w:lineRule="auto"/>
        <w:ind w:left="1080" w:firstLine="0"/>
        <w:textAlignment w:val="baseline"/>
        <w:rPr>
          <w:rFonts w:ascii="Calibri" w:eastAsia="Times New Roman" w:hAnsi="Calibri" w:cs="Calibri"/>
          <w:sz w:val="24"/>
          <w:szCs w:val="24"/>
        </w:rPr>
      </w:pPr>
      <w:r>
        <w:rPr>
          <w:rFonts w:ascii="Calibri" w:hAnsi="Calibri"/>
          <w:sz w:val="24"/>
          <w:szCs w:val="24"/>
        </w:rPr>
        <w:t>Paavola Veteran Park, Paavola </w:t>
      </w:r>
    </w:p>
    <w:p w14:paraId="5EC2B17C" w14:textId="77777777" w:rsidR="000C1B66" w:rsidRPr="000C1B66" w:rsidRDefault="000C1B66" w:rsidP="000C1B66">
      <w:pPr>
        <w:numPr>
          <w:ilvl w:val="0"/>
          <w:numId w:val="8"/>
        </w:numPr>
        <w:spacing w:before="100" w:beforeAutospacing="1" w:after="100" w:afterAutospacing="1" w:line="240" w:lineRule="auto"/>
        <w:ind w:left="1080" w:firstLine="0"/>
        <w:textAlignment w:val="baseline"/>
        <w:rPr>
          <w:rFonts w:ascii="Calibri" w:eastAsia="Times New Roman" w:hAnsi="Calibri" w:cs="Calibri"/>
          <w:sz w:val="24"/>
          <w:szCs w:val="24"/>
        </w:rPr>
      </w:pPr>
      <w:proofErr w:type="spellStart"/>
      <w:r>
        <w:rPr>
          <w:rFonts w:ascii="Calibri" w:hAnsi="Calibri"/>
          <w:sz w:val="24"/>
          <w:szCs w:val="24"/>
        </w:rPr>
        <w:t>Parkinkiskoja</w:t>
      </w:r>
      <w:proofErr w:type="spellEnd"/>
      <w:r>
        <w:rPr>
          <w:rFonts w:ascii="Calibri" w:hAnsi="Calibri"/>
          <w:sz w:val="24"/>
          <w:szCs w:val="24"/>
        </w:rPr>
        <w:t xml:space="preserve"> Statue, </w:t>
      </w:r>
      <w:proofErr w:type="spellStart"/>
      <w:r>
        <w:rPr>
          <w:rFonts w:ascii="Calibri" w:hAnsi="Calibri"/>
          <w:sz w:val="24"/>
          <w:szCs w:val="24"/>
        </w:rPr>
        <w:t>Siikajoenkylä</w:t>
      </w:r>
      <w:proofErr w:type="spellEnd"/>
      <w:r>
        <w:rPr>
          <w:rFonts w:ascii="Calibri" w:hAnsi="Calibri"/>
          <w:sz w:val="24"/>
          <w:szCs w:val="24"/>
        </w:rPr>
        <w:t> </w:t>
      </w:r>
    </w:p>
    <w:p w14:paraId="6E1FBD4F" w14:textId="77777777" w:rsidR="000C1B66" w:rsidRPr="000C1B66" w:rsidRDefault="000C1B66" w:rsidP="000C1B66">
      <w:pPr>
        <w:numPr>
          <w:ilvl w:val="0"/>
          <w:numId w:val="8"/>
        </w:numPr>
        <w:spacing w:before="100" w:beforeAutospacing="1" w:after="100" w:afterAutospacing="1" w:line="240" w:lineRule="auto"/>
        <w:ind w:left="1080" w:firstLine="0"/>
        <w:textAlignment w:val="baseline"/>
        <w:rPr>
          <w:rFonts w:ascii="Calibri" w:eastAsia="Times New Roman" w:hAnsi="Calibri" w:cs="Calibri"/>
          <w:sz w:val="24"/>
          <w:szCs w:val="24"/>
        </w:rPr>
      </w:pPr>
      <w:proofErr w:type="spellStart"/>
      <w:r>
        <w:rPr>
          <w:rFonts w:ascii="Calibri" w:hAnsi="Calibri"/>
          <w:sz w:val="24"/>
          <w:szCs w:val="24"/>
        </w:rPr>
        <w:t>Kivilehmät</w:t>
      </w:r>
      <w:proofErr w:type="spellEnd"/>
      <w:r>
        <w:rPr>
          <w:rFonts w:ascii="Calibri" w:hAnsi="Calibri"/>
          <w:sz w:val="24"/>
          <w:szCs w:val="24"/>
        </w:rPr>
        <w:t xml:space="preserve"> (Stone Cows), Installation Art by Hannu </w:t>
      </w:r>
      <w:proofErr w:type="spellStart"/>
      <w:r>
        <w:rPr>
          <w:rFonts w:ascii="Calibri" w:hAnsi="Calibri"/>
          <w:sz w:val="24"/>
          <w:szCs w:val="24"/>
        </w:rPr>
        <w:t>Ahosola</w:t>
      </w:r>
      <w:proofErr w:type="spellEnd"/>
      <w:r>
        <w:rPr>
          <w:rFonts w:ascii="Calibri" w:hAnsi="Calibri"/>
          <w:sz w:val="24"/>
          <w:szCs w:val="24"/>
        </w:rPr>
        <w:t xml:space="preserve">, </w:t>
      </w:r>
      <w:proofErr w:type="spellStart"/>
      <w:r>
        <w:rPr>
          <w:rFonts w:ascii="Calibri" w:hAnsi="Calibri"/>
          <w:sz w:val="24"/>
          <w:szCs w:val="24"/>
        </w:rPr>
        <w:t>Ruukki</w:t>
      </w:r>
      <w:proofErr w:type="spellEnd"/>
      <w:r>
        <w:rPr>
          <w:rFonts w:ascii="Calibri" w:hAnsi="Calibri"/>
          <w:sz w:val="24"/>
          <w:szCs w:val="24"/>
        </w:rPr>
        <w:t>. </w:t>
      </w:r>
    </w:p>
    <w:p w14:paraId="52AE62AE"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070C851B"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Other</w:t>
      </w:r>
      <w:r>
        <w:rPr>
          <w:rFonts w:ascii="Calibri" w:hAnsi="Calibri"/>
          <w:sz w:val="24"/>
          <w:szCs w:val="24"/>
        </w:rPr>
        <w:t> </w:t>
      </w:r>
    </w:p>
    <w:p w14:paraId="065B12C3" w14:textId="020FD2EC"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w:t>
      </w:r>
      <w:r w:rsidR="005F2C58">
        <w:rPr>
          <w:rFonts w:ascii="Calibri" w:hAnsi="Calibri"/>
          <w:sz w:val="24"/>
          <w:szCs w:val="24"/>
        </w:rPr>
        <w:t>m</w:t>
      </w:r>
      <w:r>
        <w:rPr>
          <w:rFonts w:ascii="Calibri" w:hAnsi="Calibri"/>
          <w:sz w:val="24"/>
          <w:szCs w:val="24"/>
        </w:rPr>
        <w:t xml:space="preserve">unicipality of </w:t>
      </w:r>
      <w:proofErr w:type="spellStart"/>
      <w:r>
        <w:rPr>
          <w:rFonts w:ascii="Calibri" w:hAnsi="Calibri"/>
          <w:sz w:val="24"/>
          <w:szCs w:val="24"/>
        </w:rPr>
        <w:t>Siikajoki</w:t>
      </w:r>
      <w:proofErr w:type="spellEnd"/>
      <w:r>
        <w:rPr>
          <w:rFonts w:ascii="Calibri" w:hAnsi="Calibri"/>
          <w:sz w:val="24"/>
          <w:szCs w:val="24"/>
        </w:rPr>
        <w:t xml:space="preserve"> offers a variety of natur</w:t>
      </w:r>
      <w:r w:rsidR="003041B0">
        <w:rPr>
          <w:rFonts w:ascii="Calibri" w:hAnsi="Calibri"/>
          <w:sz w:val="24"/>
          <w:szCs w:val="24"/>
        </w:rPr>
        <w:t>al</w:t>
      </w:r>
      <w:r>
        <w:rPr>
          <w:rFonts w:ascii="Calibri" w:hAnsi="Calibri"/>
          <w:sz w:val="24"/>
          <w:szCs w:val="24"/>
        </w:rPr>
        <w:t xml:space="preserve"> attractions. When exploring </w:t>
      </w:r>
      <w:r w:rsidR="003041B0">
        <w:rPr>
          <w:rFonts w:ascii="Calibri" w:hAnsi="Calibri"/>
          <w:sz w:val="24"/>
          <w:szCs w:val="24"/>
        </w:rPr>
        <w:t>natural</w:t>
      </w:r>
      <w:r>
        <w:rPr>
          <w:rFonts w:ascii="Calibri" w:hAnsi="Calibri"/>
          <w:sz w:val="24"/>
          <w:szCs w:val="24"/>
        </w:rPr>
        <w:t xml:space="preserve"> attractions, the rules and everyman's rights regarding the Finnish nature must be observed. Depending on the attraction, many Finnish </w:t>
      </w:r>
      <w:r w:rsidR="003041B0">
        <w:rPr>
          <w:rFonts w:ascii="Calibri" w:hAnsi="Calibri"/>
          <w:sz w:val="24"/>
          <w:szCs w:val="24"/>
        </w:rPr>
        <w:t xml:space="preserve">natural </w:t>
      </w:r>
      <w:r>
        <w:rPr>
          <w:rFonts w:ascii="Calibri" w:hAnsi="Calibri"/>
          <w:sz w:val="24"/>
          <w:szCs w:val="24"/>
        </w:rPr>
        <w:t>attractions have guideboards on-sight. When exploring nature, please keep in mind that there may not be any toilets or outhouses available. In addition, you may want to bring a packed meal or at least a water bottle. Otherwise in Finland, hiking and camping is quite unrestricted and safe. More information about this can be found in chapter (?????). </w:t>
      </w:r>
    </w:p>
    <w:p w14:paraId="6EEB6DEC" w14:textId="6A1AC9DC"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Fishing in water areas </w:t>
      </w:r>
      <w:r w:rsidR="003041B0">
        <w:rPr>
          <w:rFonts w:ascii="Calibri" w:hAnsi="Calibri"/>
          <w:sz w:val="24"/>
          <w:szCs w:val="24"/>
        </w:rPr>
        <w:t>is allowed in accordance with</w:t>
      </w:r>
      <w:r>
        <w:rPr>
          <w:rFonts w:ascii="Calibri" w:hAnsi="Calibri"/>
          <w:sz w:val="24"/>
          <w:szCs w:val="24"/>
        </w:rPr>
        <w:t xml:space="preserve"> the Finnish fishing regulations. You should check the need for fishing permits well beforehand. However, ice fishing and angling </w:t>
      </w:r>
      <w:r w:rsidR="005F2C58">
        <w:rPr>
          <w:rFonts w:ascii="Calibri" w:hAnsi="Calibri"/>
          <w:sz w:val="24"/>
          <w:szCs w:val="24"/>
        </w:rPr>
        <w:t>are</w:t>
      </w:r>
      <w:r>
        <w:rPr>
          <w:rFonts w:ascii="Calibri" w:hAnsi="Calibri"/>
          <w:sz w:val="24"/>
          <w:szCs w:val="24"/>
        </w:rPr>
        <w:t xml:space="preserve"> allowed throughout the year and no fisheries management fee is required.  </w:t>
      </w:r>
    </w:p>
    <w:p w14:paraId="58E4E195" w14:textId="20BEDBDC"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sz w:val="24"/>
          <w:szCs w:val="24"/>
        </w:rPr>
        <w:t>Karhuviiankivi</w:t>
      </w:r>
      <w:proofErr w:type="spellEnd"/>
      <w:r>
        <w:rPr>
          <w:rFonts w:ascii="Calibri" w:hAnsi="Calibri"/>
          <w:sz w:val="24"/>
          <w:szCs w:val="24"/>
        </w:rPr>
        <w:t xml:space="preserve"> in </w:t>
      </w:r>
      <w:proofErr w:type="spellStart"/>
      <w:r>
        <w:rPr>
          <w:rFonts w:ascii="Calibri" w:hAnsi="Calibri"/>
          <w:sz w:val="24"/>
          <w:szCs w:val="24"/>
        </w:rPr>
        <w:t>Luohua</w:t>
      </w:r>
      <w:proofErr w:type="spellEnd"/>
      <w:r>
        <w:rPr>
          <w:rFonts w:ascii="Calibri" w:hAnsi="Calibri"/>
          <w:sz w:val="24"/>
          <w:szCs w:val="24"/>
        </w:rPr>
        <w:t xml:space="preserve"> is also a wonderful </w:t>
      </w:r>
      <w:r w:rsidR="003041B0">
        <w:rPr>
          <w:rFonts w:ascii="Calibri" w:hAnsi="Calibri"/>
          <w:sz w:val="24"/>
          <w:szCs w:val="24"/>
        </w:rPr>
        <w:t xml:space="preserve">natural </w:t>
      </w:r>
      <w:r>
        <w:rPr>
          <w:rFonts w:ascii="Calibri" w:hAnsi="Calibri"/>
          <w:sz w:val="24"/>
          <w:szCs w:val="24"/>
        </w:rPr>
        <w:t>attraction. It’s a glacial remain</w:t>
      </w:r>
      <w:r w:rsidR="005F2C58">
        <w:rPr>
          <w:rFonts w:ascii="Calibri" w:hAnsi="Calibri"/>
          <w:sz w:val="24"/>
          <w:szCs w:val="24"/>
        </w:rPr>
        <w:t>,</w:t>
      </w:r>
      <w:r>
        <w:rPr>
          <w:rFonts w:ascii="Calibri" w:hAnsi="Calibri"/>
          <w:sz w:val="24"/>
          <w:szCs w:val="24"/>
        </w:rPr>
        <w:t xml:space="preserve"> or a glacial erratic. </w:t>
      </w:r>
      <w:proofErr w:type="spellStart"/>
      <w:r>
        <w:rPr>
          <w:rFonts w:ascii="Calibri" w:hAnsi="Calibri"/>
          <w:sz w:val="24"/>
          <w:szCs w:val="24"/>
        </w:rPr>
        <w:t>Karhuviiankivi</w:t>
      </w:r>
      <w:proofErr w:type="spellEnd"/>
      <w:r>
        <w:rPr>
          <w:rFonts w:ascii="Calibri" w:hAnsi="Calibri"/>
          <w:sz w:val="24"/>
          <w:szCs w:val="24"/>
        </w:rPr>
        <w:t xml:space="preserve"> offers climbing possibilities also for the experienced climber. </w:t>
      </w:r>
    </w:p>
    <w:p w14:paraId="5FAEEBDE" w14:textId="3F6D2C50"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w:t>
      </w:r>
      <w:proofErr w:type="spellStart"/>
      <w:r>
        <w:rPr>
          <w:rFonts w:ascii="Calibri" w:hAnsi="Calibri"/>
          <w:sz w:val="24"/>
          <w:szCs w:val="24"/>
        </w:rPr>
        <w:t>Vekala</w:t>
      </w:r>
      <w:proofErr w:type="spellEnd"/>
      <w:r>
        <w:rPr>
          <w:rFonts w:ascii="Calibri" w:hAnsi="Calibri"/>
          <w:sz w:val="24"/>
          <w:szCs w:val="24"/>
        </w:rPr>
        <w:t xml:space="preserve"> suspension bridge in Paavola is accessible by </w:t>
      </w:r>
      <w:r w:rsidR="005F2C58">
        <w:rPr>
          <w:rFonts w:ascii="Calibri" w:hAnsi="Calibri"/>
          <w:sz w:val="24"/>
          <w:szCs w:val="24"/>
        </w:rPr>
        <w:t>foot</w:t>
      </w:r>
      <w:r>
        <w:rPr>
          <w:rFonts w:ascii="Calibri" w:hAnsi="Calibri"/>
          <w:sz w:val="24"/>
          <w:szCs w:val="24"/>
        </w:rPr>
        <w:t xml:space="preserve"> or by bike. It’s 70 meters long</w:t>
      </w:r>
      <w:r w:rsidR="003041B0">
        <w:rPr>
          <w:rFonts w:ascii="Calibri" w:hAnsi="Calibri"/>
          <w:sz w:val="24"/>
          <w:szCs w:val="24"/>
        </w:rPr>
        <w:t xml:space="preserve"> </w:t>
      </w:r>
      <w:r>
        <w:rPr>
          <w:rFonts w:ascii="Calibri" w:hAnsi="Calibri"/>
          <w:sz w:val="24"/>
          <w:szCs w:val="24"/>
        </w:rPr>
        <w:t xml:space="preserve">and meant for recreation and exercise. The sandy beach in </w:t>
      </w:r>
      <w:proofErr w:type="spellStart"/>
      <w:r>
        <w:rPr>
          <w:rFonts w:ascii="Calibri" w:hAnsi="Calibri"/>
          <w:sz w:val="24"/>
          <w:szCs w:val="24"/>
        </w:rPr>
        <w:t>Tauvo</w:t>
      </w:r>
      <w:proofErr w:type="spellEnd"/>
      <w:r>
        <w:rPr>
          <w:rFonts w:ascii="Calibri" w:hAnsi="Calibri"/>
          <w:sz w:val="24"/>
          <w:szCs w:val="24"/>
        </w:rPr>
        <w:t xml:space="preserve"> is also a nice recreational spot. </w:t>
      </w:r>
      <w:proofErr w:type="spellStart"/>
      <w:r>
        <w:rPr>
          <w:rFonts w:ascii="Calibri" w:hAnsi="Calibri"/>
          <w:sz w:val="24"/>
          <w:szCs w:val="24"/>
        </w:rPr>
        <w:t>Tauvo</w:t>
      </w:r>
      <w:proofErr w:type="spellEnd"/>
      <w:r>
        <w:rPr>
          <w:rFonts w:ascii="Calibri" w:hAnsi="Calibri"/>
          <w:sz w:val="24"/>
          <w:szCs w:val="24"/>
        </w:rPr>
        <w:t xml:space="preserve"> sand dunes are a great place for swimming or surfing</w:t>
      </w:r>
      <w:r w:rsidR="005F2C58">
        <w:rPr>
          <w:rFonts w:ascii="Calibri" w:hAnsi="Calibri"/>
          <w:sz w:val="24"/>
          <w:szCs w:val="24"/>
        </w:rPr>
        <w:t xml:space="preserve"> in the summer</w:t>
      </w:r>
      <w:r>
        <w:rPr>
          <w:rFonts w:ascii="Calibri" w:hAnsi="Calibri"/>
          <w:sz w:val="24"/>
          <w:szCs w:val="24"/>
        </w:rPr>
        <w:t>. It also attracts fishers and birdwatchers. During the summer, there’s also a kiosk open at certain times.  </w:t>
      </w:r>
    </w:p>
    <w:p w14:paraId="549B7C36" w14:textId="08EA4BBF"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You can explore attractions more closely on the </w:t>
      </w:r>
      <w:r w:rsidR="005F2C58">
        <w:rPr>
          <w:rFonts w:ascii="Calibri" w:hAnsi="Calibri"/>
          <w:sz w:val="24"/>
          <w:szCs w:val="24"/>
        </w:rPr>
        <w:t>m</w:t>
      </w:r>
      <w:r>
        <w:rPr>
          <w:rFonts w:ascii="Calibri" w:hAnsi="Calibri"/>
          <w:sz w:val="24"/>
          <w:szCs w:val="24"/>
        </w:rPr>
        <w:t xml:space="preserve">unicipality of </w:t>
      </w:r>
      <w:proofErr w:type="spellStart"/>
      <w:r>
        <w:rPr>
          <w:rFonts w:ascii="Calibri" w:hAnsi="Calibri"/>
          <w:sz w:val="24"/>
          <w:szCs w:val="24"/>
        </w:rPr>
        <w:t>Siikajoki</w:t>
      </w:r>
      <w:proofErr w:type="spellEnd"/>
      <w:r>
        <w:rPr>
          <w:rFonts w:ascii="Calibri" w:hAnsi="Calibri"/>
          <w:sz w:val="24"/>
          <w:szCs w:val="24"/>
        </w:rPr>
        <w:t xml:space="preserve"> website: </w:t>
      </w:r>
    </w:p>
    <w:p w14:paraId="6BF91847" w14:textId="77777777" w:rsidR="000C1B66" w:rsidRDefault="008F034B" w:rsidP="000C1B66">
      <w:pPr>
        <w:spacing w:before="100" w:beforeAutospacing="1" w:after="100" w:afterAutospacing="1" w:line="240" w:lineRule="auto"/>
        <w:jc w:val="both"/>
        <w:textAlignment w:val="baseline"/>
        <w:rPr>
          <w:rFonts w:ascii="Calibri" w:hAnsi="Calibri"/>
          <w:sz w:val="24"/>
          <w:szCs w:val="24"/>
        </w:rPr>
      </w:pPr>
      <w:hyperlink r:id="rId8" w:tgtFrame="_blank" w:history="1">
        <w:r w:rsidR="00DB761B">
          <w:rPr>
            <w:rFonts w:ascii="Calibri" w:hAnsi="Calibri"/>
            <w:color w:val="0563C1"/>
            <w:sz w:val="24"/>
            <w:szCs w:val="24"/>
            <w:u w:val="single"/>
          </w:rPr>
          <w:t>https://www.siikajoki.fi/nahtavyydet</w:t>
        </w:r>
      </w:hyperlink>
      <w:r w:rsidR="00DB761B">
        <w:rPr>
          <w:rFonts w:ascii="Calibri" w:hAnsi="Calibri"/>
          <w:sz w:val="24"/>
          <w:szCs w:val="24"/>
        </w:rPr>
        <w:t>  </w:t>
      </w:r>
    </w:p>
    <w:p w14:paraId="4081EB00"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53213278"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3B9A0CC5"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1FE8BFFA" w14:textId="77777777"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3F19AE91" w14:textId="77777777" w:rsidR="00106F3C" w:rsidRPr="000C1B66" w:rsidRDefault="00106F3C"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4E2554E0" w14:textId="77777777" w:rsidR="000C1B66" w:rsidRPr="000C1B66" w:rsidRDefault="000C1B66" w:rsidP="000C1B66">
      <w:pPr>
        <w:spacing w:before="100" w:beforeAutospacing="1" w:after="100" w:afterAutospacing="1" w:line="240" w:lineRule="auto"/>
        <w:jc w:val="center"/>
        <w:textAlignment w:val="baseline"/>
        <w:rPr>
          <w:rFonts w:ascii="Times New Roman" w:eastAsia="Times New Roman" w:hAnsi="Times New Roman" w:cs="Times New Roman"/>
          <w:color w:val="2F5496"/>
          <w:sz w:val="24"/>
          <w:szCs w:val="24"/>
        </w:rPr>
      </w:pPr>
      <w:r>
        <w:rPr>
          <w:rFonts w:ascii="Calibri Light" w:hAnsi="Calibri Light"/>
          <w:color w:val="2F5496"/>
          <w:sz w:val="40"/>
          <w:szCs w:val="40"/>
        </w:rPr>
        <w:lastRenderedPageBreak/>
        <w:t>Education </w:t>
      </w:r>
    </w:p>
    <w:p w14:paraId="09360399"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7834BF79"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t>The Finnish Education System and Degrees </w:t>
      </w:r>
    </w:p>
    <w:p w14:paraId="1AA27C52" w14:textId="7D0539D1"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Finnish education system is one of the best in the world, and schoolteachers are highly educated. </w:t>
      </w:r>
      <w:r w:rsidR="00600ADB">
        <w:rPr>
          <w:rFonts w:ascii="Calibri" w:hAnsi="Calibri"/>
          <w:sz w:val="24"/>
          <w:szCs w:val="24"/>
        </w:rPr>
        <w:t>The Finnish school system is</w:t>
      </w:r>
      <w:r>
        <w:rPr>
          <w:rFonts w:ascii="Calibri" w:hAnsi="Calibri"/>
          <w:sz w:val="24"/>
          <w:szCs w:val="24"/>
        </w:rPr>
        <w:t xml:space="preserve"> valued around the world, and Finnish learning results have been very good for years. Basic education is </w:t>
      </w:r>
      <w:r w:rsidR="00600ADB">
        <w:rPr>
          <w:rFonts w:ascii="Calibri" w:hAnsi="Calibri"/>
          <w:sz w:val="24"/>
          <w:szCs w:val="24"/>
        </w:rPr>
        <w:t xml:space="preserve">indented </w:t>
      </w:r>
      <w:r>
        <w:rPr>
          <w:rFonts w:ascii="Calibri" w:hAnsi="Calibri"/>
          <w:sz w:val="24"/>
          <w:szCs w:val="24"/>
        </w:rPr>
        <w:t xml:space="preserve">for all citizens and it’s mandatory. The goal of education is to provide equal opportunities for all and to guarantee equality. The differences between schools and municipalities are slight, and most schools are public. In addition, pre-primary education, basic education, and upper secondary education are completely free. The school meal is part of the school day, and it’s provided for free </w:t>
      </w:r>
      <w:r w:rsidR="00F75BB4">
        <w:rPr>
          <w:rFonts w:ascii="Calibri" w:hAnsi="Calibri"/>
          <w:sz w:val="24"/>
          <w:szCs w:val="24"/>
        </w:rPr>
        <w:t xml:space="preserve">by the municipality </w:t>
      </w:r>
      <w:r>
        <w:rPr>
          <w:rFonts w:ascii="Calibri" w:hAnsi="Calibri"/>
          <w:sz w:val="24"/>
          <w:szCs w:val="24"/>
        </w:rPr>
        <w:t xml:space="preserve">for all pupils. Pupils’ dietary restrictions and possible allergies are taken into </w:t>
      </w:r>
      <w:r w:rsidR="00F75BB4">
        <w:rPr>
          <w:rFonts w:ascii="Calibri" w:hAnsi="Calibri"/>
          <w:sz w:val="24"/>
          <w:szCs w:val="24"/>
        </w:rPr>
        <w:t>consideration</w:t>
      </w:r>
      <w:r>
        <w:rPr>
          <w:rFonts w:ascii="Calibri" w:hAnsi="Calibri"/>
          <w:sz w:val="24"/>
          <w:szCs w:val="24"/>
        </w:rPr>
        <w:t xml:space="preserve"> at school meal</w:t>
      </w:r>
      <w:r w:rsidR="00F75BB4">
        <w:rPr>
          <w:rFonts w:ascii="Calibri" w:hAnsi="Calibri"/>
          <w:sz w:val="24"/>
          <w:szCs w:val="24"/>
        </w:rPr>
        <w:t>s</w:t>
      </w:r>
      <w:r>
        <w:rPr>
          <w:rFonts w:ascii="Calibri" w:hAnsi="Calibri"/>
          <w:sz w:val="24"/>
          <w:szCs w:val="24"/>
        </w:rPr>
        <w:t>.  </w:t>
      </w:r>
    </w:p>
    <w:p w14:paraId="668816E6" w14:textId="6E4F8638" w:rsidR="000C1B66" w:rsidRDefault="000C1B66" w:rsidP="000C1B66">
      <w:pPr>
        <w:spacing w:before="100" w:beforeAutospacing="1" w:after="100" w:afterAutospacing="1" w:line="240" w:lineRule="auto"/>
        <w:jc w:val="both"/>
        <w:textAlignment w:val="baseline"/>
        <w:rPr>
          <w:rFonts w:ascii="Calibri" w:hAnsi="Calibri"/>
          <w:sz w:val="24"/>
          <w:szCs w:val="24"/>
        </w:rPr>
      </w:pPr>
      <w:r>
        <w:rPr>
          <w:rFonts w:ascii="Calibri" w:hAnsi="Calibri"/>
          <w:sz w:val="24"/>
          <w:szCs w:val="24"/>
        </w:rPr>
        <w:t xml:space="preserve">The purpose of education and teaching is to create a unified and progressive whole that takes into </w:t>
      </w:r>
      <w:r w:rsidR="00F75BB4">
        <w:rPr>
          <w:rFonts w:ascii="Calibri" w:hAnsi="Calibri"/>
          <w:sz w:val="24"/>
          <w:szCs w:val="24"/>
        </w:rPr>
        <w:t>consideration</w:t>
      </w:r>
      <w:r>
        <w:rPr>
          <w:rFonts w:ascii="Calibri" w:hAnsi="Calibri"/>
          <w:sz w:val="24"/>
          <w:szCs w:val="24"/>
        </w:rPr>
        <w:t xml:space="preserve"> the factors that affect the pupils’ learning, such as their age, cultural background, and other special features. </w:t>
      </w:r>
      <w:r w:rsidR="00F75BB4">
        <w:rPr>
          <w:rFonts w:ascii="Calibri" w:hAnsi="Calibri"/>
          <w:sz w:val="24"/>
          <w:szCs w:val="24"/>
        </w:rPr>
        <w:t>T</w:t>
      </w:r>
      <w:r>
        <w:rPr>
          <w:rFonts w:ascii="Calibri" w:hAnsi="Calibri"/>
          <w:sz w:val="24"/>
          <w:szCs w:val="24"/>
        </w:rPr>
        <w:t>he education system</w:t>
      </w:r>
      <w:r w:rsidR="00F75BB4">
        <w:rPr>
          <w:rFonts w:ascii="Calibri" w:hAnsi="Calibri"/>
          <w:sz w:val="24"/>
          <w:szCs w:val="24"/>
        </w:rPr>
        <w:t xml:space="preserve">, as a whole, </w:t>
      </w:r>
      <w:r>
        <w:rPr>
          <w:rFonts w:ascii="Calibri" w:hAnsi="Calibri"/>
          <w:sz w:val="24"/>
          <w:szCs w:val="24"/>
        </w:rPr>
        <w:t xml:space="preserve">consists of early childhood education and care, preschool education, basic education, upper secondary education, and higher education. In addition, there is a wide variety of education opportunities for adults </w:t>
      </w:r>
      <w:r w:rsidR="00061D0C">
        <w:rPr>
          <w:rFonts w:ascii="Calibri" w:hAnsi="Calibri"/>
          <w:sz w:val="24"/>
          <w:szCs w:val="24"/>
        </w:rPr>
        <w:t>at</w:t>
      </w:r>
      <w:r>
        <w:rPr>
          <w:rFonts w:ascii="Calibri" w:hAnsi="Calibri"/>
          <w:sz w:val="24"/>
          <w:szCs w:val="24"/>
        </w:rPr>
        <w:t xml:space="preserve"> different educational levels. There are flexible education paths for people with different language or cultural backgrounds that take into </w:t>
      </w:r>
      <w:r w:rsidR="00061D0C">
        <w:rPr>
          <w:rFonts w:ascii="Calibri" w:hAnsi="Calibri"/>
          <w:sz w:val="24"/>
          <w:szCs w:val="24"/>
        </w:rPr>
        <w:t>consideration</w:t>
      </w:r>
      <w:r>
        <w:rPr>
          <w:rFonts w:ascii="Calibri" w:hAnsi="Calibri"/>
          <w:sz w:val="24"/>
          <w:szCs w:val="24"/>
        </w:rPr>
        <w:t xml:space="preserve"> the need for individual support. </w:t>
      </w:r>
      <w:r w:rsidR="00061D0C">
        <w:rPr>
          <w:rFonts w:ascii="Calibri" w:hAnsi="Calibri"/>
          <w:sz w:val="24"/>
          <w:szCs w:val="24"/>
        </w:rPr>
        <w:t>Together, they</w:t>
      </w:r>
      <w:r>
        <w:rPr>
          <w:rFonts w:ascii="Calibri" w:hAnsi="Calibri"/>
          <w:sz w:val="24"/>
          <w:szCs w:val="24"/>
        </w:rPr>
        <w:t xml:space="preserve"> help to further acculturation and integration into the Finnish society. </w:t>
      </w:r>
    </w:p>
    <w:p w14:paraId="72CB9ED2" w14:textId="0DE8D441" w:rsidR="00106F3C" w:rsidRDefault="00106F3C" w:rsidP="000C1B66">
      <w:pPr>
        <w:spacing w:before="100" w:beforeAutospacing="1" w:after="100" w:afterAutospacing="1" w:line="240" w:lineRule="auto"/>
        <w:jc w:val="both"/>
        <w:textAlignment w:val="baseline"/>
        <w:rPr>
          <w:rFonts w:ascii="Calibri" w:hAnsi="Calibri"/>
          <w:sz w:val="24"/>
          <w:szCs w:val="24"/>
        </w:rPr>
      </w:pPr>
    </w:p>
    <w:p w14:paraId="40E22F54" w14:textId="38237C48" w:rsidR="00106F3C" w:rsidRPr="000C1B66" w:rsidRDefault="00106F3C"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noProof/>
          <w:lang w:val="fi-FI" w:eastAsia="fi-FI"/>
        </w:rPr>
        <w:drawing>
          <wp:anchor distT="0" distB="0" distL="114300" distR="114300" simplePos="0" relativeHeight="251659264" behindDoc="1" locked="0" layoutInCell="1" allowOverlap="1" wp14:anchorId="3E5DDBDE" wp14:editId="0F4B6D0D">
            <wp:simplePos x="0" y="0"/>
            <wp:positionH relativeFrom="column">
              <wp:posOffset>973234</wp:posOffset>
            </wp:positionH>
            <wp:positionV relativeFrom="paragraph">
              <wp:posOffset>81418</wp:posOffset>
            </wp:positionV>
            <wp:extent cx="3959225" cy="2744470"/>
            <wp:effectExtent l="0" t="0" r="3175" b="0"/>
            <wp:wrapTight wrapText="bothSides">
              <wp:wrapPolygon edited="0">
                <wp:start x="0" y="0"/>
                <wp:lineTo x="0" y="21440"/>
                <wp:lineTo x="21513" y="21440"/>
                <wp:lineTo x="21513" y="0"/>
                <wp:lineTo x="0" y="0"/>
              </wp:wrapPolygon>
            </wp:wrapTight>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959225" cy="2744470"/>
                    </a:xfrm>
                    <a:prstGeom prst="rect">
                      <a:avLst/>
                    </a:prstGeom>
                  </pic:spPr>
                </pic:pic>
              </a:graphicData>
            </a:graphic>
            <wp14:sizeRelH relativeFrom="margin">
              <wp14:pctWidth>0</wp14:pctWidth>
            </wp14:sizeRelH>
            <wp14:sizeRelV relativeFrom="margin">
              <wp14:pctHeight>0</wp14:pctHeight>
            </wp14:sizeRelV>
          </wp:anchor>
        </w:drawing>
      </w:r>
    </w:p>
    <w:p w14:paraId="0DE36FD7" w14:textId="5A7FC594"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5BA338D4" w14:textId="77777777" w:rsidR="00106F3C" w:rsidRDefault="00106F3C" w:rsidP="000C1B66">
      <w:pPr>
        <w:spacing w:before="100" w:beforeAutospacing="1" w:after="100" w:afterAutospacing="1" w:line="240" w:lineRule="auto"/>
        <w:textAlignment w:val="baseline"/>
        <w:rPr>
          <w:rFonts w:ascii="Calibri Light" w:hAnsi="Calibri Light"/>
          <w:sz w:val="32"/>
          <w:szCs w:val="32"/>
        </w:rPr>
      </w:pPr>
    </w:p>
    <w:p w14:paraId="1FC80432" w14:textId="77777777" w:rsidR="00106F3C" w:rsidRDefault="00106F3C" w:rsidP="000C1B66">
      <w:pPr>
        <w:spacing w:before="100" w:beforeAutospacing="1" w:after="100" w:afterAutospacing="1" w:line="240" w:lineRule="auto"/>
        <w:textAlignment w:val="baseline"/>
        <w:rPr>
          <w:rFonts w:ascii="Calibri Light" w:hAnsi="Calibri Light"/>
          <w:sz w:val="32"/>
          <w:szCs w:val="32"/>
        </w:rPr>
      </w:pPr>
    </w:p>
    <w:p w14:paraId="5755AA36" w14:textId="77777777" w:rsidR="00106F3C" w:rsidRDefault="00106F3C" w:rsidP="000C1B66">
      <w:pPr>
        <w:spacing w:before="100" w:beforeAutospacing="1" w:after="100" w:afterAutospacing="1" w:line="240" w:lineRule="auto"/>
        <w:textAlignment w:val="baseline"/>
        <w:rPr>
          <w:rFonts w:ascii="Calibri Light" w:hAnsi="Calibri Light"/>
          <w:sz w:val="32"/>
          <w:szCs w:val="32"/>
        </w:rPr>
      </w:pPr>
    </w:p>
    <w:p w14:paraId="0C6FAE5D" w14:textId="77777777" w:rsidR="00106F3C" w:rsidRDefault="00106F3C" w:rsidP="000C1B66">
      <w:pPr>
        <w:spacing w:before="100" w:beforeAutospacing="1" w:after="100" w:afterAutospacing="1" w:line="240" w:lineRule="auto"/>
        <w:textAlignment w:val="baseline"/>
        <w:rPr>
          <w:rFonts w:ascii="Calibri Light" w:hAnsi="Calibri Light"/>
          <w:sz w:val="32"/>
          <w:szCs w:val="32"/>
        </w:rPr>
      </w:pPr>
    </w:p>
    <w:p w14:paraId="3380E9F9" w14:textId="77777777" w:rsidR="00106F3C" w:rsidRDefault="00106F3C" w:rsidP="000C1B66">
      <w:pPr>
        <w:spacing w:before="100" w:beforeAutospacing="1" w:after="100" w:afterAutospacing="1" w:line="240" w:lineRule="auto"/>
        <w:textAlignment w:val="baseline"/>
        <w:rPr>
          <w:rFonts w:ascii="Calibri Light" w:hAnsi="Calibri Light"/>
          <w:sz w:val="32"/>
          <w:szCs w:val="32"/>
        </w:rPr>
      </w:pPr>
    </w:p>
    <w:p w14:paraId="739CB42B" w14:textId="77777777" w:rsidR="00106F3C" w:rsidRDefault="00106F3C" w:rsidP="000C1B66">
      <w:pPr>
        <w:spacing w:before="100" w:beforeAutospacing="1" w:after="100" w:afterAutospacing="1" w:line="240" w:lineRule="auto"/>
        <w:textAlignment w:val="baseline"/>
        <w:rPr>
          <w:rFonts w:ascii="Calibri Light" w:hAnsi="Calibri Light"/>
          <w:sz w:val="32"/>
          <w:szCs w:val="32"/>
        </w:rPr>
      </w:pPr>
    </w:p>
    <w:p w14:paraId="5DB8D718" w14:textId="77777777" w:rsidR="00106F3C" w:rsidRDefault="00106F3C" w:rsidP="000C1B66">
      <w:pPr>
        <w:spacing w:before="100" w:beforeAutospacing="1" w:after="100" w:afterAutospacing="1" w:line="240" w:lineRule="auto"/>
        <w:textAlignment w:val="baseline"/>
        <w:rPr>
          <w:rFonts w:ascii="Calibri Light" w:hAnsi="Calibri Light"/>
          <w:sz w:val="32"/>
          <w:szCs w:val="32"/>
        </w:rPr>
      </w:pPr>
    </w:p>
    <w:p w14:paraId="1720AF21" w14:textId="77777777" w:rsidR="00106F3C" w:rsidRDefault="00106F3C" w:rsidP="000C1B66">
      <w:pPr>
        <w:spacing w:before="100" w:beforeAutospacing="1" w:after="100" w:afterAutospacing="1" w:line="240" w:lineRule="auto"/>
        <w:textAlignment w:val="baseline"/>
        <w:rPr>
          <w:rFonts w:ascii="Calibri Light" w:hAnsi="Calibri Light"/>
          <w:sz w:val="32"/>
          <w:szCs w:val="32"/>
        </w:rPr>
      </w:pPr>
    </w:p>
    <w:p w14:paraId="1B3D98CA" w14:textId="251B307C" w:rsidR="00106F3C" w:rsidRPr="00106F3C" w:rsidRDefault="000C1B66" w:rsidP="00106F3C">
      <w:pPr>
        <w:spacing w:before="100" w:beforeAutospacing="1" w:after="0" w:line="240" w:lineRule="auto"/>
        <w:textAlignment w:val="baseline"/>
        <w:rPr>
          <w:rFonts w:ascii="Calibri Light" w:hAnsi="Calibri Light"/>
          <w:sz w:val="32"/>
          <w:szCs w:val="32"/>
        </w:rPr>
      </w:pPr>
      <w:r>
        <w:rPr>
          <w:rFonts w:ascii="Calibri Light" w:hAnsi="Calibri Light"/>
          <w:sz w:val="32"/>
          <w:szCs w:val="32"/>
        </w:rPr>
        <w:lastRenderedPageBreak/>
        <w:t>Early Childhood Education and Care </w:t>
      </w:r>
    </w:p>
    <w:p w14:paraId="495F8ED5" w14:textId="6F69A442"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Early childhood education and care is meant for children who </w:t>
      </w:r>
      <w:proofErr w:type="gramStart"/>
      <w:r>
        <w:rPr>
          <w:rFonts w:ascii="Calibri" w:hAnsi="Calibri"/>
          <w:sz w:val="24"/>
          <w:szCs w:val="24"/>
        </w:rPr>
        <w:t>haven’t</w:t>
      </w:r>
      <w:proofErr w:type="gramEnd"/>
      <w:r>
        <w:rPr>
          <w:rFonts w:ascii="Calibri" w:hAnsi="Calibri"/>
          <w:sz w:val="24"/>
          <w:szCs w:val="24"/>
        </w:rPr>
        <w:t xml:space="preserve"> yet reached school age. Early childhood education and care lay</w:t>
      </w:r>
      <w:r w:rsidR="009C22C1">
        <w:rPr>
          <w:rFonts w:ascii="Calibri" w:hAnsi="Calibri"/>
          <w:sz w:val="24"/>
          <w:szCs w:val="24"/>
        </w:rPr>
        <w:t>s</w:t>
      </w:r>
      <w:r>
        <w:rPr>
          <w:rFonts w:ascii="Calibri" w:hAnsi="Calibri"/>
          <w:sz w:val="24"/>
          <w:szCs w:val="24"/>
        </w:rPr>
        <w:t xml:space="preserve"> the foundations of a child’s wellbeing, development, and study path.  The child can participate in early childhood education and care in a day care center or in a family day care. In Finland, municipalities are responsible for organizing early childhood education and care, and it’s more affordable for families. The goal of early childhood education and care</w:t>
      </w:r>
      <w:r w:rsidR="009C22C1">
        <w:rPr>
          <w:rFonts w:ascii="Calibri" w:hAnsi="Calibri"/>
          <w:sz w:val="24"/>
          <w:szCs w:val="24"/>
        </w:rPr>
        <w:t>,</w:t>
      </w:r>
      <w:r>
        <w:rPr>
          <w:rFonts w:ascii="Calibri" w:hAnsi="Calibri"/>
          <w:sz w:val="24"/>
          <w:szCs w:val="24"/>
        </w:rPr>
        <w:t xml:space="preserve"> </w:t>
      </w:r>
      <w:r w:rsidR="009C22C1">
        <w:rPr>
          <w:rFonts w:ascii="Calibri" w:hAnsi="Calibri"/>
          <w:sz w:val="24"/>
          <w:szCs w:val="24"/>
        </w:rPr>
        <w:t xml:space="preserve">together with the child’s guardians, </w:t>
      </w:r>
      <w:r>
        <w:rPr>
          <w:rFonts w:ascii="Calibri" w:hAnsi="Calibri"/>
          <w:sz w:val="24"/>
          <w:szCs w:val="24"/>
        </w:rPr>
        <w:t>is to create a solid basis for the child’s overall growth, development, and learning</w:t>
      </w:r>
      <w:r w:rsidR="009C22C1">
        <w:rPr>
          <w:rFonts w:ascii="Calibri" w:hAnsi="Calibri"/>
          <w:sz w:val="24"/>
          <w:szCs w:val="24"/>
        </w:rPr>
        <w:t>.</w:t>
      </w:r>
      <w:r>
        <w:rPr>
          <w:rFonts w:ascii="Calibri" w:hAnsi="Calibri"/>
          <w:sz w:val="24"/>
          <w:szCs w:val="24"/>
        </w:rPr>
        <w:t xml:space="preserve"> In early childhood education and care, the child learns important skills and knowledge, and their growth as a person is strengthened. Early childhood education and care is of significant importance to the child’s development as it forms the foundations of their academic success and prevention of social exclusion. </w:t>
      </w:r>
    </w:p>
    <w:p w14:paraId="71F7585E"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The Act on Early Childhood Education and Care regulates the quality of early childhood education and care, and the National Core Curriculum for Early Childhood Education and Care forms the basis of care and upbringing. Those working with children are trained early childhood education and care teachers, Bachelors of Science in Sociology, and practical nurses.  </w:t>
      </w:r>
    </w:p>
    <w:p w14:paraId="390609EE" w14:textId="0A93B2B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There are </w:t>
      </w:r>
      <w:proofErr w:type="gramStart"/>
      <w:r>
        <w:rPr>
          <w:rFonts w:ascii="Calibri" w:hAnsi="Calibri"/>
          <w:sz w:val="24"/>
          <w:szCs w:val="24"/>
        </w:rPr>
        <w:t>4 day</w:t>
      </w:r>
      <w:proofErr w:type="gramEnd"/>
      <w:r>
        <w:rPr>
          <w:rFonts w:ascii="Calibri" w:hAnsi="Calibri"/>
          <w:sz w:val="24"/>
          <w:szCs w:val="24"/>
        </w:rPr>
        <w:t xml:space="preserve"> care centers in the </w:t>
      </w:r>
      <w:r w:rsidR="005F2C58">
        <w:rPr>
          <w:rFonts w:ascii="Calibri" w:hAnsi="Calibri"/>
          <w:sz w:val="24"/>
          <w:szCs w:val="24"/>
        </w:rPr>
        <w:t>m</w:t>
      </w:r>
      <w:r>
        <w:rPr>
          <w:rFonts w:ascii="Calibri" w:hAnsi="Calibri"/>
          <w:sz w:val="24"/>
          <w:szCs w:val="24"/>
        </w:rPr>
        <w:t xml:space="preserve">unicipality of </w:t>
      </w:r>
      <w:proofErr w:type="spellStart"/>
      <w:r>
        <w:rPr>
          <w:rFonts w:ascii="Calibri" w:hAnsi="Calibri"/>
          <w:sz w:val="24"/>
          <w:szCs w:val="24"/>
        </w:rPr>
        <w:t>Siikajoki</w:t>
      </w:r>
      <w:proofErr w:type="spellEnd"/>
      <w:r>
        <w:rPr>
          <w:rFonts w:ascii="Calibri" w:hAnsi="Calibri"/>
          <w:sz w:val="24"/>
          <w:szCs w:val="24"/>
        </w:rPr>
        <w:t>:  </w:t>
      </w:r>
    </w:p>
    <w:p w14:paraId="37B7CC00" w14:textId="77777777" w:rsidR="000C1B66" w:rsidRPr="000C1B66" w:rsidRDefault="000C1B66" w:rsidP="000C1B66">
      <w:pPr>
        <w:numPr>
          <w:ilvl w:val="0"/>
          <w:numId w:val="9"/>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proofErr w:type="spellStart"/>
      <w:r>
        <w:rPr>
          <w:rFonts w:ascii="Calibri" w:hAnsi="Calibri"/>
          <w:sz w:val="24"/>
          <w:szCs w:val="24"/>
        </w:rPr>
        <w:t>Tuulenpesä</w:t>
      </w:r>
      <w:proofErr w:type="spellEnd"/>
      <w:r>
        <w:rPr>
          <w:rFonts w:ascii="Calibri" w:hAnsi="Calibri"/>
          <w:sz w:val="24"/>
          <w:szCs w:val="24"/>
        </w:rPr>
        <w:t xml:space="preserve"> Day Care Center, </w:t>
      </w:r>
      <w:proofErr w:type="spellStart"/>
      <w:r>
        <w:rPr>
          <w:rFonts w:ascii="Calibri" w:hAnsi="Calibri"/>
          <w:sz w:val="24"/>
          <w:szCs w:val="24"/>
        </w:rPr>
        <w:t>Siikajoki</w:t>
      </w:r>
      <w:proofErr w:type="spellEnd"/>
      <w:r>
        <w:rPr>
          <w:rFonts w:ascii="Calibri" w:hAnsi="Calibri"/>
          <w:sz w:val="24"/>
          <w:szCs w:val="24"/>
        </w:rPr>
        <w:t> </w:t>
      </w:r>
    </w:p>
    <w:p w14:paraId="2119DBFE" w14:textId="77777777" w:rsidR="000C1B66" w:rsidRPr="000C1B66" w:rsidRDefault="000C1B66" w:rsidP="000C1B66">
      <w:pPr>
        <w:numPr>
          <w:ilvl w:val="0"/>
          <w:numId w:val="9"/>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proofErr w:type="spellStart"/>
      <w:r>
        <w:rPr>
          <w:rFonts w:ascii="Calibri" w:hAnsi="Calibri"/>
          <w:sz w:val="24"/>
          <w:szCs w:val="24"/>
        </w:rPr>
        <w:t>Repola</w:t>
      </w:r>
      <w:proofErr w:type="spellEnd"/>
      <w:r>
        <w:rPr>
          <w:rFonts w:ascii="Calibri" w:hAnsi="Calibri"/>
          <w:sz w:val="24"/>
          <w:szCs w:val="24"/>
        </w:rPr>
        <w:t xml:space="preserve"> Day Care Center, </w:t>
      </w:r>
      <w:proofErr w:type="spellStart"/>
      <w:r>
        <w:rPr>
          <w:rFonts w:ascii="Calibri" w:hAnsi="Calibri"/>
          <w:sz w:val="24"/>
          <w:szCs w:val="24"/>
        </w:rPr>
        <w:t>Revonlahti</w:t>
      </w:r>
      <w:proofErr w:type="spellEnd"/>
      <w:r>
        <w:rPr>
          <w:rFonts w:ascii="Calibri" w:hAnsi="Calibri"/>
          <w:sz w:val="24"/>
          <w:szCs w:val="24"/>
        </w:rPr>
        <w:t> </w:t>
      </w:r>
    </w:p>
    <w:p w14:paraId="78195764" w14:textId="77777777" w:rsidR="000C1B66" w:rsidRPr="000C1B66" w:rsidRDefault="000C1B66" w:rsidP="000C1B66">
      <w:pPr>
        <w:numPr>
          <w:ilvl w:val="0"/>
          <w:numId w:val="9"/>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proofErr w:type="spellStart"/>
      <w:r>
        <w:rPr>
          <w:rFonts w:ascii="Calibri" w:hAnsi="Calibri"/>
          <w:sz w:val="24"/>
          <w:szCs w:val="24"/>
        </w:rPr>
        <w:t>Satumetsä</w:t>
      </w:r>
      <w:proofErr w:type="spellEnd"/>
      <w:r>
        <w:rPr>
          <w:rFonts w:ascii="Calibri" w:hAnsi="Calibri"/>
          <w:sz w:val="24"/>
          <w:szCs w:val="24"/>
        </w:rPr>
        <w:t xml:space="preserve"> Day Care Center, </w:t>
      </w:r>
      <w:proofErr w:type="spellStart"/>
      <w:r>
        <w:rPr>
          <w:rFonts w:ascii="Calibri" w:hAnsi="Calibri"/>
          <w:sz w:val="24"/>
          <w:szCs w:val="24"/>
        </w:rPr>
        <w:t>Ruukki</w:t>
      </w:r>
      <w:proofErr w:type="spellEnd"/>
      <w:r>
        <w:rPr>
          <w:rFonts w:ascii="Calibri" w:hAnsi="Calibri"/>
          <w:sz w:val="24"/>
          <w:szCs w:val="24"/>
        </w:rPr>
        <w:t> </w:t>
      </w:r>
    </w:p>
    <w:p w14:paraId="7F3A9966" w14:textId="77777777" w:rsidR="000C1B66" w:rsidRPr="000C1B66" w:rsidRDefault="000C1B66" w:rsidP="000C1B66">
      <w:pPr>
        <w:numPr>
          <w:ilvl w:val="0"/>
          <w:numId w:val="9"/>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proofErr w:type="spellStart"/>
      <w:r>
        <w:rPr>
          <w:rFonts w:ascii="Calibri" w:hAnsi="Calibri"/>
          <w:sz w:val="24"/>
          <w:szCs w:val="24"/>
        </w:rPr>
        <w:t>Leppis</w:t>
      </w:r>
      <w:proofErr w:type="spellEnd"/>
      <w:r>
        <w:rPr>
          <w:rFonts w:ascii="Calibri" w:hAnsi="Calibri"/>
          <w:sz w:val="24"/>
          <w:szCs w:val="24"/>
        </w:rPr>
        <w:t xml:space="preserve"> Day Care Center, Paavola </w:t>
      </w:r>
    </w:p>
    <w:p w14:paraId="061BEAD9"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780D45FE"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b/>
          <w:bCs/>
          <w:sz w:val="24"/>
          <w:szCs w:val="24"/>
        </w:rPr>
        <w:t>Contact Information</w:t>
      </w:r>
      <w:r>
        <w:rPr>
          <w:rFonts w:ascii="Calibri" w:hAnsi="Calibri"/>
          <w:sz w:val="24"/>
          <w:szCs w:val="24"/>
        </w:rPr>
        <w:t> </w:t>
      </w:r>
    </w:p>
    <w:p w14:paraId="30432633" w14:textId="3EE07CEF"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Early childhood education and care manager of the </w:t>
      </w:r>
      <w:r w:rsidR="005F2C58">
        <w:rPr>
          <w:rFonts w:ascii="Calibri" w:hAnsi="Calibri"/>
          <w:sz w:val="24"/>
          <w:szCs w:val="24"/>
        </w:rPr>
        <w:t>m</w:t>
      </w:r>
      <w:r>
        <w:rPr>
          <w:rFonts w:ascii="Calibri" w:hAnsi="Calibri"/>
          <w:sz w:val="24"/>
          <w:szCs w:val="24"/>
        </w:rPr>
        <w:t xml:space="preserve">unicipality of </w:t>
      </w:r>
      <w:proofErr w:type="spellStart"/>
      <w:r>
        <w:rPr>
          <w:rFonts w:ascii="Calibri" w:hAnsi="Calibri"/>
          <w:sz w:val="24"/>
          <w:szCs w:val="24"/>
        </w:rPr>
        <w:t>Siikajoki</w:t>
      </w:r>
      <w:proofErr w:type="spellEnd"/>
      <w:r>
        <w:rPr>
          <w:rFonts w:ascii="Calibri" w:hAnsi="Calibri"/>
          <w:sz w:val="24"/>
          <w:szCs w:val="24"/>
        </w:rPr>
        <w:t>: </w:t>
      </w:r>
    </w:p>
    <w:p w14:paraId="1B1D2EFF" w14:textId="77777777" w:rsidR="000C1B66" w:rsidRPr="00AB1019"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lang w:val="fi-FI"/>
        </w:rPr>
      </w:pPr>
      <w:r w:rsidRPr="00AB1019">
        <w:rPr>
          <w:rFonts w:ascii="Calibri" w:hAnsi="Calibri"/>
          <w:sz w:val="24"/>
          <w:szCs w:val="24"/>
          <w:lang w:val="fi-FI"/>
        </w:rPr>
        <w:t>Sari Mällinen </w:t>
      </w:r>
    </w:p>
    <w:p w14:paraId="49A0B684" w14:textId="77777777" w:rsidR="000C1B66" w:rsidRPr="00AB1019"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lang w:val="fi-FI"/>
        </w:rPr>
      </w:pPr>
      <w:r w:rsidRPr="00AB1019">
        <w:rPr>
          <w:rFonts w:ascii="Calibri" w:hAnsi="Calibri"/>
          <w:sz w:val="24"/>
          <w:szCs w:val="24"/>
          <w:lang w:val="fi-FI"/>
        </w:rPr>
        <w:t>Tel. 040 3156 377 </w:t>
      </w:r>
    </w:p>
    <w:p w14:paraId="3586C38A" w14:textId="77777777" w:rsidR="000C1B66" w:rsidRPr="00AB1019"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lang w:val="fi-FI"/>
        </w:rPr>
      </w:pPr>
      <w:proofErr w:type="spellStart"/>
      <w:r w:rsidRPr="00AB1019">
        <w:rPr>
          <w:rFonts w:ascii="Calibri" w:hAnsi="Calibri"/>
          <w:sz w:val="24"/>
          <w:szCs w:val="24"/>
          <w:lang w:val="fi-FI"/>
        </w:rPr>
        <w:t>Email</w:t>
      </w:r>
      <w:proofErr w:type="spellEnd"/>
      <w:r w:rsidRPr="00AB1019">
        <w:rPr>
          <w:rFonts w:ascii="Calibri" w:hAnsi="Calibri"/>
          <w:sz w:val="24"/>
          <w:szCs w:val="24"/>
          <w:lang w:val="fi-FI"/>
        </w:rPr>
        <w:t>: sari.mallineniikajoki.fi </w:t>
      </w:r>
    </w:p>
    <w:p w14:paraId="0E0859F4" w14:textId="77777777" w:rsidR="000C1B66" w:rsidRDefault="000C1B66" w:rsidP="000C1B66">
      <w:pPr>
        <w:spacing w:before="100" w:beforeAutospacing="1" w:after="100" w:afterAutospacing="1" w:line="240" w:lineRule="auto"/>
        <w:jc w:val="both"/>
        <w:textAlignment w:val="baseline"/>
        <w:rPr>
          <w:rFonts w:ascii="Calibri" w:hAnsi="Calibri"/>
          <w:sz w:val="24"/>
          <w:szCs w:val="24"/>
          <w:lang w:val="fi-FI"/>
        </w:rPr>
      </w:pPr>
      <w:r w:rsidRPr="00AB1019">
        <w:rPr>
          <w:rFonts w:ascii="Calibri" w:hAnsi="Calibri"/>
          <w:sz w:val="24"/>
          <w:szCs w:val="24"/>
          <w:lang w:val="fi-FI"/>
        </w:rPr>
        <w:t> </w:t>
      </w:r>
    </w:p>
    <w:p w14:paraId="56F27225" w14:textId="77777777" w:rsidR="00B6648A" w:rsidRDefault="00B6648A" w:rsidP="000C1B66">
      <w:pPr>
        <w:spacing w:before="100" w:beforeAutospacing="1" w:after="100" w:afterAutospacing="1" w:line="240" w:lineRule="auto"/>
        <w:jc w:val="both"/>
        <w:textAlignment w:val="baseline"/>
        <w:rPr>
          <w:rFonts w:ascii="Calibri" w:hAnsi="Calibri"/>
          <w:sz w:val="24"/>
          <w:szCs w:val="24"/>
          <w:lang w:val="fi-FI"/>
        </w:rPr>
      </w:pPr>
    </w:p>
    <w:p w14:paraId="2E11CCF6" w14:textId="77777777" w:rsidR="00B6648A" w:rsidRDefault="00B6648A" w:rsidP="000C1B66">
      <w:pPr>
        <w:spacing w:before="100" w:beforeAutospacing="1" w:after="100" w:afterAutospacing="1" w:line="240" w:lineRule="auto"/>
        <w:jc w:val="both"/>
        <w:textAlignment w:val="baseline"/>
        <w:rPr>
          <w:rFonts w:ascii="Calibri" w:hAnsi="Calibri"/>
          <w:sz w:val="24"/>
          <w:szCs w:val="24"/>
          <w:lang w:val="fi-FI"/>
        </w:rPr>
      </w:pPr>
    </w:p>
    <w:p w14:paraId="7BF0B2D5" w14:textId="77777777" w:rsidR="00B6648A" w:rsidRDefault="00B6648A" w:rsidP="000C1B66">
      <w:pPr>
        <w:spacing w:before="100" w:beforeAutospacing="1" w:after="100" w:afterAutospacing="1" w:line="240" w:lineRule="auto"/>
        <w:jc w:val="both"/>
        <w:textAlignment w:val="baseline"/>
        <w:rPr>
          <w:rFonts w:ascii="Calibri" w:hAnsi="Calibri"/>
          <w:sz w:val="24"/>
          <w:szCs w:val="24"/>
          <w:lang w:val="fi-FI"/>
        </w:rPr>
      </w:pPr>
    </w:p>
    <w:p w14:paraId="5C09A1CB" w14:textId="77777777" w:rsidR="00B6648A" w:rsidRPr="00AB1019"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p>
    <w:p w14:paraId="716FB0CA"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lastRenderedPageBreak/>
        <w:t>Preschool Education </w:t>
      </w:r>
    </w:p>
    <w:p w14:paraId="64DE3CB4" w14:textId="0E610044"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Preschool education is part of early childhood education, and it’s regulated by the Basic Education Act. In preschool, children learn</w:t>
      </w:r>
      <w:r w:rsidR="0087342A">
        <w:rPr>
          <w:rFonts w:ascii="Calibri" w:hAnsi="Calibri"/>
          <w:sz w:val="24"/>
          <w:szCs w:val="24"/>
        </w:rPr>
        <w:t xml:space="preserve">, for example, </w:t>
      </w:r>
      <w:r>
        <w:rPr>
          <w:rFonts w:ascii="Calibri" w:hAnsi="Calibri"/>
          <w:sz w:val="24"/>
          <w:szCs w:val="24"/>
        </w:rPr>
        <w:t>social interaction skills, language skills, and develop their readiness for basic education learning through play and activities. There are specific national and municipal goals set for preschool education.  </w:t>
      </w:r>
    </w:p>
    <w:p w14:paraId="3CCBA107" w14:textId="74A86BE9"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It’s important to take into </w:t>
      </w:r>
      <w:r w:rsidR="0087342A">
        <w:rPr>
          <w:rFonts w:ascii="Calibri" w:hAnsi="Calibri"/>
          <w:sz w:val="24"/>
          <w:szCs w:val="24"/>
        </w:rPr>
        <w:t xml:space="preserve">consideration </w:t>
      </w:r>
      <w:r>
        <w:rPr>
          <w:rFonts w:ascii="Calibri" w:hAnsi="Calibri"/>
          <w:sz w:val="24"/>
          <w:szCs w:val="24"/>
        </w:rPr>
        <w:t>the children’s language, cultural, world view, and religious backgrounds.  Cooperation with the guardians is also important. Together, the early childhood educational staff and the guardians make sure that the child regularly participates in preschool education. </w:t>
      </w:r>
    </w:p>
    <w:p w14:paraId="6AED6900" w14:textId="2075902C"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Preschool education starts in August when the school year starts. When possible, children are offered morning and after-school activities. Activities are organized if there are at least 5 children in the group. For enrollment, fill in the application form and return it to the school or the </w:t>
      </w:r>
      <w:r w:rsidR="009411B9">
        <w:rPr>
          <w:rFonts w:ascii="Calibri" w:hAnsi="Calibri"/>
          <w:sz w:val="24"/>
          <w:szCs w:val="24"/>
        </w:rPr>
        <w:t>school</w:t>
      </w:r>
      <w:r>
        <w:rPr>
          <w:rFonts w:ascii="Calibri" w:hAnsi="Calibri"/>
          <w:sz w:val="24"/>
          <w:szCs w:val="24"/>
        </w:rPr>
        <w:t xml:space="preserve"> administration office at the municipal office.  </w:t>
      </w:r>
    </w:p>
    <w:p w14:paraId="30E20E93" w14:textId="345F425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For more information, contact </w:t>
      </w:r>
      <w:r>
        <w:rPr>
          <w:rFonts w:ascii="Calibri" w:hAnsi="Calibri"/>
          <w:b/>
          <w:bCs/>
          <w:sz w:val="24"/>
          <w:szCs w:val="24"/>
        </w:rPr>
        <w:t>the school administration office at the municipal office</w:t>
      </w:r>
      <w:r>
        <w:rPr>
          <w:rFonts w:ascii="Calibri" w:hAnsi="Calibri"/>
          <w:sz w:val="24"/>
          <w:szCs w:val="24"/>
        </w:rPr>
        <w:t> </w:t>
      </w:r>
    </w:p>
    <w:p w14:paraId="6B55F4B1"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sz w:val="24"/>
          <w:szCs w:val="24"/>
        </w:rPr>
        <w:t>Virastotie</w:t>
      </w:r>
      <w:proofErr w:type="spellEnd"/>
      <w:r>
        <w:rPr>
          <w:rFonts w:ascii="Calibri" w:hAnsi="Calibri"/>
          <w:sz w:val="24"/>
          <w:szCs w:val="24"/>
        </w:rPr>
        <w:t xml:space="preserve"> 5A </w:t>
      </w:r>
    </w:p>
    <w:p w14:paraId="5B991B97"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92400 </w:t>
      </w:r>
      <w:proofErr w:type="spellStart"/>
      <w:r>
        <w:rPr>
          <w:rFonts w:ascii="Calibri" w:hAnsi="Calibri"/>
          <w:sz w:val="24"/>
          <w:szCs w:val="24"/>
        </w:rPr>
        <w:t>Ruukki</w:t>
      </w:r>
      <w:proofErr w:type="spellEnd"/>
      <w:r>
        <w:rPr>
          <w:rFonts w:ascii="Calibri" w:hAnsi="Calibri"/>
          <w:sz w:val="24"/>
          <w:szCs w:val="24"/>
        </w:rPr>
        <w:t>  </w:t>
      </w:r>
    </w:p>
    <w:p w14:paraId="1BC46246"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Tel. 040 3156 299   </w:t>
      </w:r>
    </w:p>
    <w:p w14:paraId="57FAD8EA"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4D607FC5" w14:textId="1521245A"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b/>
          <w:bCs/>
          <w:sz w:val="24"/>
          <w:szCs w:val="24"/>
        </w:rPr>
        <w:t>Application form for preschool enrollment:</w:t>
      </w:r>
      <w:r>
        <w:rPr>
          <w:rFonts w:ascii="Calibri" w:hAnsi="Calibri"/>
          <w:sz w:val="24"/>
          <w:szCs w:val="24"/>
        </w:rPr>
        <w:t> </w:t>
      </w:r>
    </w:p>
    <w:p w14:paraId="0A127E96" w14:textId="77777777" w:rsidR="000C1B66" w:rsidRPr="000C1B66" w:rsidRDefault="008F034B"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hyperlink r:id="rId10" w:tgtFrame="_blank" w:history="1">
        <w:r w:rsidR="00DB761B">
          <w:rPr>
            <w:rFonts w:ascii="Calibri" w:hAnsi="Calibri"/>
            <w:b/>
            <w:bCs/>
            <w:color w:val="0563C1"/>
            <w:sz w:val="24"/>
            <w:szCs w:val="24"/>
            <w:u w:val="single"/>
          </w:rPr>
          <w:t>https://www.siikajoki.fi/sites/siikajoki.fi/files/liitetiedostot/Oppilasilmoitus%20esikouluun%20tulevalle.pdf</w:t>
        </w:r>
      </w:hyperlink>
      <w:r w:rsidR="00DB761B">
        <w:rPr>
          <w:rFonts w:ascii="Calibri" w:hAnsi="Calibri"/>
          <w:b/>
          <w:bCs/>
          <w:sz w:val="24"/>
          <w:szCs w:val="24"/>
        </w:rPr>
        <w:t> </w:t>
      </w:r>
      <w:r w:rsidR="00DB761B">
        <w:rPr>
          <w:rFonts w:ascii="Calibri" w:hAnsi="Calibri"/>
          <w:sz w:val="24"/>
          <w:szCs w:val="24"/>
        </w:rPr>
        <w:t> </w:t>
      </w:r>
    </w:p>
    <w:p w14:paraId="028F080E"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4434A01B"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31EF0D4B" w14:textId="77777777" w:rsidR="000C1B66" w:rsidRDefault="000C1B66" w:rsidP="000C1B66">
      <w:pPr>
        <w:spacing w:before="100" w:beforeAutospacing="1" w:after="100" w:afterAutospacing="1" w:line="240" w:lineRule="auto"/>
        <w:jc w:val="both"/>
        <w:textAlignment w:val="baseline"/>
        <w:rPr>
          <w:rFonts w:ascii="Calibri" w:hAnsi="Calibri"/>
          <w:sz w:val="24"/>
          <w:szCs w:val="24"/>
        </w:rPr>
      </w:pPr>
      <w:r>
        <w:rPr>
          <w:rFonts w:ascii="Calibri" w:hAnsi="Calibri"/>
          <w:sz w:val="24"/>
          <w:szCs w:val="24"/>
        </w:rPr>
        <w:t> </w:t>
      </w:r>
    </w:p>
    <w:p w14:paraId="7890D1DE"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66D02BC8"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5B2C747E"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537DE1A2"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1F45F838" w14:textId="77777777" w:rsidR="00B6648A" w:rsidRPr="000C1B66"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3ADDCCCA"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lastRenderedPageBreak/>
        <w:t>Basic Education </w:t>
      </w:r>
    </w:p>
    <w:p w14:paraId="6A06335A" w14:textId="73B41E31"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Basic education </w:t>
      </w:r>
      <w:r w:rsidR="00656D05">
        <w:rPr>
          <w:rFonts w:ascii="Calibri" w:hAnsi="Calibri"/>
          <w:sz w:val="24"/>
          <w:szCs w:val="24"/>
        </w:rPr>
        <w:t>provides</w:t>
      </w:r>
      <w:r>
        <w:rPr>
          <w:rFonts w:ascii="Calibri" w:hAnsi="Calibri"/>
          <w:sz w:val="24"/>
          <w:szCs w:val="24"/>
        </w:rPr>
        <w:t xml:space="preserve"> pupils </w:t>
      </w:r>
      <w:r w:rsidR="00656D05">
        <w:rPr>
          <w:rFonts w:ascii="Calibri" w:hAnsi="Calibri"/>
          <w:sz w:val="24"/>
          <w:szCs w:val="24"/>
        </w:rPr>
        <w:t xml:space="preserve">with </w:t>
      </w:r>
      <w:r>
        <w:rPr>
          <w:rFonts w:ascii="Calibri" w:hAnsi="Calibri"/>
          <w:sz w:val="24"/>
          <w:szCs w:val="24"/>
        </w:rPr>
        <w:t xml:space="preserve">general education and prepares them for being members of the society. </w:t>
      </w:r>
      <w:r w:rsidR="00071095">
        <w:rPr>
          <w:rFonts w:ascii="Calibri" w:hAnsi="Calibri"/>
          <w:sz w:val="24"/>
          <w:szCs w:val="24"/>
        </w:rPr>
        <w:t>The duration of b</w:t>
      </w:r>
      <w:r>
        <w:rPr>
          <w:rFonts w:ascii="Calibri" w:hAnsi="Calibri"/>
          <w:sz w:val="24"/>
          <w:szCs w:val="24"/>
        </w:rPr>
        <w:t xml:space="preserve">asic education </w:t>
      </w:r>
      <w:r w:rsidR="00071095">
        <w:rPr>
          <w:rFonts w:ascii="Calibri" w:hAnsi="Calibri"/>
          <w:sz w:val="24"/>
          <w:szCs w:val="24"/>
        </w:rPr>
        <w:t>is</w:t>
      </w:r>
      <w:r>
        <w:rPr>
          <w:rFonts w:ascii="Calibri" w:hAnsi="Calibri"/>
          <w:sz w:val="24"/>
          <w:szCs w:val="24"/>
        </w:rPr>
        <w:t xml:space="preserve"> 9 years</w:t>
      </w:r>
      <w:r w:rsidR="00071095">
        <w:rPr>
          <w:rFonts w:ascii="Calibri" w:hAnsi="Calibri"/>
          <w:sz w:val="24"/>
          <w:szCs w:val="24"/>
        </w:rPr>
        <w:t>,</w:t>
      </w:r>
      <w:r>
        <w:rPr>
          <w:rFonts w:ascii="Calibri" w:hAnsi="Calibri"/>
          <w:sz w:val="24"/>
          <w:szCs w:val="24"/>
        </w:rPr>
        <w:t xml:space="preserve"> and </w:t>
      </w:r>
      <w:r w:rsidR="00071095">
        <w:rPr>
          <w:rFonts w:ascii="Calibri" w:hAnsi="Calibri"/>
          <w:sz w:val="24"/>
          <w:szCs w:val="24"/>
        </w:rPr>
        <w:t xml:space="preserve">it </w:t>
      </w:r>
      <w:r w:rsidR="00656D05">
        <w:rPr>
          <w:rFonts w:ascii="Calibri" w:hAnsi="Calibri"/>
          <w:sz w:val="24"/>
          <w:szCs w:val="24"/>
        </w:rPr>
        <w:t>makes</w:t>
      </w:r>
      <w:r>
        <w:rPr>
          <w:rFonts w:ascii="Calibri" w:hAnsi="Calibri"/>
          <w:sz w:val="24"/>
          <w:szCs w:val="24"/>
        </w:rPr>
        <w:t xml:space="preserve"> all pupils eligib</w:t>
      </w:r>
      <w:r w:rsidR="00656D05">
        <w:rPr>
          <w:rFonts w:ascii="Calibri" w:hAnsi="Calibri"/>
          <w:sz w:val="24"/>
          <w:szCs w:val="24"/>
        </w:rPr>
        <w:t>le</w:t>
      </w:r>
      <w:r>
        <w:rPr>
          <w:rFonts w:ascii="Calibri" w:hAnsi="Calibri"/>
          <w:sz w:val="24"/>
          <w:szCs w:val="24"/>
        </w:rPr>
        <w:t xml:space="preserve"> for further studies. The criteri</w:t>
      </w:r>
      <w:r w:rsidR="00656D05">
        <w:rPr>
          <w:rFonts w:ascii="Calibri" w:hAnsi="Calibri"/>
          <w:sz w:val="24"/>
          <w:szCs w:val="24"/>
        </w:rPr>
        <w:t>on</w:t>
      </w:r>
      <w:r>
        <w:rPr>
          <w:rFonts w:ascii="Calibri" w:hAnsi="Calibri"/>
          <w:sz w:val="24"/>
          <w:szCs w:val="24"/>
        </w:rPr>
        <w:t xml:space="preserve"> for Finnish basic education is to provide quality teaching to all pupils regardless of their prior skills. Basic education is also regulated by the Basic Education Act and the National Curriculum. Basic education is completely free.  </w:t>
      </w:r>
    </w:p>
    <w:p w14:paraId="0AECF8F6"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There are 5 schools in the municipality of </w:t>
      </w:r>
      <w:proofErr w:type="spellStart"/>
      <w:r>
        <w:rPr>
          <w:rFonts w:ascii="Calibri" w:hAnsi="Calibri"/>
          <w:sz w:val="24"/>
          <w:szCs w:val="24"/>
        </w:rPr>
        <w:t>Siikajoki</w:t>
      </w:r>
      <w:proofErr w:type="spellEnd"/>
      <w:r>
        <w:rPr>
          <w:rFonts w:ascii="Calibri" w:hAnsi="Calibri"/>
          <w:sz w:val="24"/>
          <w:szCs w:val="24"/>
        </w:rPr>
        <w:t xml:space="preserve"> that offer basic education: </w:t>
      </w:r>
    </w:p>
    <w:p w14:paraId="4017B31C" w14:textId="77777777" w:rsidR="000C1B66" w:rsidRPr="000C1B66" w:rsidRDefault="000C1B66" w:rsidP="000C1B66">
      <w:pPr>
        <w:numPr>
          <w:ilvl w:val="0"/>
          <w:numId w:val="10"/>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proofErr w:type="spellStart"/>
      <w:r>
        <w:rPr>
          <w:rFonts w:ascii="Calibri" w:hAnsi="Calibri"/>
          <w:b/>
          <w:bCs/>
          <w:sz w:val="24"/>
          <w:szCs w:val="24"/>
        </w:rPr>
        <w:t>Gumerus</w:t>
      </w:r>
      <w:proofErr w:type="spellEnd"/>
      <w:r>
        <w:rPr>
          <w:rFonts w:ascii="Calibri" w:hAnsi="Calibri"/>
          <w:b/>
          <w:bCs/>
          <w:sz w:val="24"/>
          <w:szCs w:val="24"/>
        </w:rPr>
        <w:t xml:space="preserve"> School</w:t>
      </w:r>
      <w:r>
        <w:rPr>
          <w:rFonts w:ascii="Calibri" w:hAnsi="Calibri"/>
          <w:sz w:val="24"/>
          <w:szCs w:val="24"/>
        </w:rPr>
        <w:t> </w:t>
      </w:r>
    </w:p>
    <w:p w14:paraId="683F066C" w14:textId="77777777" w:rsidR="000C1B66" w:rsidRPr="000C1B66" w:rsidRDefault="000C1B66" w:rsidP="000C1B66">
      <w:pPr>
        <w:numPr>
          <w:ilvl w:val="0"/>
          <w:numId w:val="10"/>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proofErr w:type="spellStart"/>
      <w:r>
        <w:rPr>
          <w:rFonts w:ascii="Calibri" w:hAnsi="Calibri"/>
          <w:b/>
          <w:bCs/>
          <w:sz w:val="24"/>
          <w:szCs w:val="24"/>
        </w:rPr>
        <w:t>Luohua</w:t>
      </w:r>
      <w:proofErr w:type="spellEnd"/>
      <w:r>
        <w:rPr>
          <w:rFonts w:ascii="Calibri" w:hAnsi="Calibri"/>
          <w:b/>
          <w:bCs/>
          <w:sz w:val="24"/>
          <w:szCs w:val="24"/>
        </w:rPr>
        <w:t xml:space="preserve"> School</w:t>
      </w:r>
      <w:r>
        <w:rPr>
          <w:rFonts w:ascii="Calibri" w:hAnsi="Calibri"/>
          <w:sz w:val="24"/>
          <w:szCs w:val="24"/>
        </w:rPr>
        <w:t> </w:t>
      </w:r>
    </w:p>
    <w:p w14:paraId="54E6417D" w14:textId="77777777" w:rsidR="000C1B66" w:rsidRPr="000C1B66" w:rsidRDefault="000C1B66" w:rsidP="000C1B66">
      <w:pPr>
        <w:numPr>
          <w:ilvl w:val="0"/>
          <w:numId w:val="11"/>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b/>
          <w:bCs/>
          <w:sz w:val="24"/>
          <w:szCs w:val="24"/>
        </w:rPr>
        <w:t>Paavola School</w:t>
      </w:r>
      <w:r>
        <w:rPr>
          <w:rFonts w:ascii="Calibri" w:hAnsi="Calibri"/>
          <w:sz w:val="24"/>
          <w:szCs w:val="24"/>
        </w:rPr>
        <w:t> </w:t>
      </w:r>
    </w:p>
    <w:p w14:paraId="206B339A" w14:textId="77777777" w:rsidR="000C1B66" w:rsidRPr="000C1B66" w:rsidRDefault="000C1B66" w:rsidP="000C1B66">
      <w:pPr>
        <w:numPr>
          <w:ilvl w:val="0"/>
          <w:numId w:val="11"/>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proofErr w:type="spellStart"/>
      <w:r>
        <w:rPr>
          <w:rFonts w:ascii="Calibri" w:hAnsi="Calibri"/>
          <w:b/>
          <w:bCs/>
          <w:sz w:val="24"/>
          <w:szCs w:val="24"/>
        </w:rPr>
        <w:t>Revonlahti</w:t>
      </w:r>
      <w:proofErr w:type="spellEnd"/>
      <w:r>
        <w:rPr>
          <w:rFonts w:ascii="Calibri" w:hAnsi="Calibri"/>
          <w:b/>
          <w:bCs/>
          <w:sz w:val="24"/>
          <w:szCs w:val="24"/>
        </w:rPr>
        <w:t xml:space="preserve"> School</w:t>
      </w:r>
      <w:r>
        <w:rPr>
          <w:rFonts w:ascii="Calibri" w:hAnsi="Calibri"/>
          <w:sz w:val="24"/>
          <w:szCs w:val="24"/>
        </w:rPr>
        <w:t> </w:t>
      </w:r>
    </w:p>
    <w:p w14:paraId="4BA75098" w14:textId="77777777" w:rsidR="000C1B66" w:rsidRPr="000C1B66" w:rsidRDefault="000C1B66" w:rsidP="000C1B66">
      <w:pPr>
        <w:numPr>
          <w:ilvl w:val="0"/>
          <w:numId w:val="11"/>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proofErr w:type="spellStart"/>
      <w:r>
        <w:rPr>
          <w:rFonts w:ascii="Calibri" w:hAnsi="Calibri"/>
          <w:b/>
          <w:bCs/>
          <w:sz w:val="24"/>
          <w:szCs w:val="24"/>
        </w:rPr>
        <w:t>Ruukki</w:t>
      </w:r>
      <w:proofErr w:type="spellEnd"/>
      <w:r>
        <w:rPr>
          <w:rFonts w:ascii="Calibri" w:hAnsi="Calibri"/>
          <w:b/>
          <w:bCs/>
          <w:sz w:val="24"/>
          <w:szCs w:val="24"/>
        </w:rPr>
        <w:t xml:space="preserve"> School</w:t>
      </w:r>
      <w:r>
        <w:rPr>
          <w:rFonts w:ascii="Calibri" w:hAnsi="Calibri"/>
          <w:sz w:val="24"/>
          <w:szCs w:val="24"/>
        </w:rPr>
        <w:t> </w:t>
      </w:r>
    </w:p>
    <w:p w14:paraId="6CCBB327"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5DA4DA80" w14:textId="17E6670B"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Pupils must be enrolled in basic education before </w:t>
      </w:r>
      <w:r w:rsidR="007E4376">
        <w:rPr>
          <w:rFonts w:ascii="Calibri" w:hAnsi="Calibri"/>
          <w:sz w:val="24"/>
          <w:szCs w:val="24"/>
        </w:rPr>
        <w:t>starting</w:t>
      </w:r>
      <w:r>
        <w:rPr>
          <w:rFonts w:ascii="Calibri" w:hAnsi="Calibri"/>
          <w:sz w:val="24"/>
          <w:szCs w:val="24"/>
        </w:rPr>
        <w:t xml:space="preserve"> school.  </w:t>
      </w:r>
    </w:p>
    <w:p w14:paraId="185F39BE"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For more information, please contact </w:t>
      </w:r>
      <w:r>
        <w:rPr>
          <w:rFonts w:ascii="Calibri" w:hAnsi="Calibri"/>
          <w:b/>
          <w:bCs/>
          <w:sz w:val="24"/>
          <w:szCs w:val="24"/>
        </w:rPr>
        <w:t>the school administration office:</w:t>
      </w:r>
      <w:r>
        <w:rPr>
          <w:rFonts w:ascii="Calibri" w:hAnsi="Calibri"/>
          <w:sz w:val="24"/>
          <w:szCs w:val="24"/>
        </w:rPr>
        <w:t> </w:t>
      </w:r>
    </w:p>
    <w:p w14:paraId="1836EE51"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sz w:val="24"/>
          <w:szCs w:val="24"/>
        </w:rPr>
        <w:t>Virastotie</w:t>
      </w:r>
      <w:proofErr w:type="spellEnd"/>
      <w:r>
        <w:rPr>
          <w:rFonts w:ascii="Calibri" w:hAnsi="Calibri"/>
          <w:sz w:val="24"/>
          <w:szCs w:val="24"/>
        </w:rPr>
        <w:t xml:space="preserve"> 5A </w:t>
      </w:r>
    </w:p>
    <w:p w14:paraId="0E61470F"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92400 </w:t>
      </w:r>
      <w:proofErr w:type="spellStart"/>
      <w:r>
        <w:rPr>
          <w:rFonts w:ascii="Calibri" w:hAnsi="Calibri"/>
          <w:sz w:val="24"/>
          <w:szCs w:val="24"/>
        </w:rPr>
        <w:t>Ruukki</w:t>
      </w:r>
      <w:proofErr w:type="spellEnd"/>
      <w:r>
        <w:rPr>
          <w:rFonts w:ascii="Calibri" w:hAnsi="Calibri"/>
          <w:sz w:val="24"/>
          <w:szCs w:val="24"/>
        </w:rPr>
        <w:t>  </w:t>
      </w:r>
    </w:p>
    <w:p w14:paraId="44EFD5AD" w14:textId="64C6794E" w:rsidR="000C1B66" w:rsidRDefault="000C1B66" w:rsidP="000C1B66">
      <w:pPr>
        <w:spacing w:before="100" w:beforeAutospacing="1" w:after="100" w:afterAutospacing="1" w:line="240" w:lineRule="auto"/>
        <w:jc w:val="both"/>
        <w:textAlignment w:val="baseline"/>
        <w:rPr>
          <w:rFonts w:ascii="Calibri" w:hAnsi="Calibri"/>
          <w:sz w:val="24"/>
          <w:szCs w:val="24"/>
        </w:rPr>
      </w:pPr>
      <w:r>
        <w:t>Tel.</w:t>
      </w:r>
      <w:r>
        <w:rPr>
          <w:rFonts w:ascii="Calibri" w:hAnsi="Calibri"/>
          <w:sz w:val="24"/>
          <w:szCs w:val="24"/>
        </w:rPr>
        <w:t xml:space="preserve"> 040 3156 299   </w:t>
      </w:r>
    </w:p>
    <w:p w14:paraId="51C8B724" w14:textId="23C67096"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5C8EB2BF" w14:textId="0ED9FC9E" w:rsidR="00B6648A" w:rsidRDefault="00B6648A" w:rsidP="000C1B66">
      <w:pPr>
        <w:spacing w:before="100" w:beforeAutospacing="1" w:after="100" w:afterAutospacing="1" w:line="240" w:lineRule="auto"/>
        <w:jc w:val="both"/>
        <w:textAlignment w:val="baseline"/>
        <w:rPr>
          <w:rFonts w:ascii="Calibri" w:hAnsi="Calibri"/>
          <w:sz w:val="24"/>
          <w:szCs w:val="24"/>
        </w:rPr>
      </w:pPr>
      <w:r>
        <w:rPr>
          <w:noProof/>
          <w:lang w:val="fi-FI" w:eastAsia="fi-FI"/>
        </w:rPr>
        <w:drawing>
          <wp:anchor distT="0" distB="0" distL="114300" distR="114300" simplePos="0" relativeHeight="251660288" behindDoc="1" locked="0" layoutInCell="1" allowOverlap="1" wp14:anchorId="05569A4F" wp14:editId="050B259C">
            <wp:simplePos x="0" y="0"/>
            <wp:positionH relativeFrom="column">
              <wp:posOffset>1442361</wp:posOffset>
            </wp:positionH>
            <wp:positionV relativeFrom="paragraph">
              <wp:posOffset>57564</wp:posOffset>
            </wp:positionV>
            <wp:extent cx="3972422" cy="2607159"/>
            <wp:effectExtent l="0" t="0" r="0" b="3175"/>
            <wp:wrapTight wrapText="bothSides">
              <wp:wrapPolygon edited="0">
                <wp:start x="0" y="0"/>
                <wp:lineTo x="0" y="21468"/>
                <wp:lineTo x="21445" y="21468"/>
                <wp:lineTo x="21445"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72422" cy="2607159"/>
                    </a:xfrm>
                    <a:prstGeom prst="rect">
                      <a:avLst/>
                    </a:prstGeom>
                  </pic:spPr>
                </pic:pic>
              </a:graphicData>
            </a:graphic>
          </wp:anchor>
        </w:drawing>
      </w:r>
    </w:p>
    <w:p w14:paraId="696C3535" w14:textId="77777777" w:rsidR="00B6648A"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5FD11913" w14:textId="77777777" w:rsidR="00B6648A"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73BBD5AD" w14:textId="77777777" w:rsidR="00B6648A"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08013DA5" w14:textId="77777777" w:rsidR="00B6648A"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32A696B8" w14:textId="77777777" w:rsidR="00B6648A"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3BF0D807" w14:textId="77777777" w:rsidR="00B6648A"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219C4D73" w14:textId="77777777" w:rsidR="00B6648A"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263D8688" w14:textId="77777777" w:rsidR="00B6648A" w:rsidRPr="000C1B66"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3FE535C6"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lastRenderedPageBreak/>
        <w:t>Upper Secondary Education </w:t>
      </w:r>
    </w:p>
    <w:p w14:paraId="574CC44C" w14:textId="1640E0EB"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Upper secondary education ensures </w:t>
      </w:r>
      <w:r w:rsidR="007E4376">
        <w:rPr>
          <w:rFonts w:ascii="Calibri" w:hAnsi="Calibri"/>
          <w:sz w:val="24"/>
          <w:szCs w:val="24"/>
        </w:rPr>
        <w:t>meeting</w:t>
      </w:r>
      <w:r>
        <w:rPr>
          <w:rFonts w:ascii="Calibri" w:hAnsi="Calibri"/>
          <w:sz w:val="24"/>
          <w:szCs w:val="24"/>
        </w:rPr>
        <w:t xml:space="preserve"> cultural and vocational skill goals and the required skills for work life. Finnish compulsory education ends when the pupil reaches the age of 18 or when they complete an upper secondary qualification. Therefore, a pupil ending their basic education must apply for post-comprehensive school education. All educations </w:t>
      </w:r>
      <w:proofErr w:type="gramStart"/>
      <w:r>
        <w:rPr>
          <w:rFonts w:ascii="Calibri" w:hAnsi="Calibri"/>
          <w:sz w:val="24"/>
          <w:szCs w:val="24"/>
        </w:rPr>
        <w:t>can be applied</w:t>
      </w:r>
      <w:proofErr w:type="gramEnd"/>
      <w:r>
        <w:rPr>
          <w:rFonts w:ascii="Calibri" w:hAnsi="Calibri"/>
          <w:sz w:val="24"/>
          <w:szCs w:val="24"/>
        </w:rPr>
        <w:t xml:space="preserve"> for through joint application procedure for which the application period in 2023 is between Feb 21, 2023 and March 21, 2023.  </w:t>
      </w:r>
    </w:p>
    <w:p w14:paraId="37136982" w14:textId="141094BB"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Upper secondary education consists of either general education (</w:t>
      </w:r>
      <w:proofErr w:type="spellStart"/>
      <w:r>
        <w:rPr>
          <w:rFonts w:ascii="Calibri" w:hAnsi="Calibri"/>
          <w:sz w:val="24"/>
          <w:szCs w:val="24"/>
        </w:rPr>
        <w:t>lukio</w:t>
      </w:r>
      <w:proofErr w:type="spellEnd"/>
      <w:r>
        <w:rPr>
          <w:rFonts w:ascii="Calibri" w:hAnsi="Calibri"/>
          <w:sz w:val="24"/>
          <w:szCs w:val="24"/>
        </w:rPr>
        <w:t>) or vocational education and training (</w:t>
      </w:r>
      <w:proofErr w:type="spellStart"/>
      <w:r>
        <w:rPr>
          <w:rFonts w:ascii="Calibri" w:hAnsi="Calibri"/>
          <w:sz w:val="24"/>
          <w:szCs w:val="24"/>
        </w:rPr>
        <w:t>ammattikoulu</w:t>
      </w:r>
      <w:proofErr w:type="spellEnd"/>
      <w:r>
        <w:rPr>
          <w:rFonts w:ascii="Calibri" w:hAnsi="Calibri"/>
          <w:sz w:val="24"/>
          <w:szCs w:val="24"/>
        </w:rPr>
        <w:t xml:space="preserve">).  General education provides students with skills for applying for and starting to study in a higher education institution or in a vocational education and training </w:t>
      </w:r>
      <w:r w:rsidR="007E4376">
        <w:rPr>
          <w:rFonts w:ascii="Calibri" w:hAnsi="Calibri"/>
          <w:sz w:val="24"/>
          <w:szCs w:val="24"/>
        </w:rPr>
        <w:t xml:space="preserve">equivalent </w:t>
      </w:r>
      <w:r>
        <w:rPr>
          <w:rFonts w:ascii="Calibri" w:hAnsi="Calibri"/>
          <w:sz w:val="24"/>
          <w:szCs w:val="24"/>
        </w:rPr>
        <w:t>to the general education syllabus. Vocational education provides possibilities for over</w:t>
      </w:r>
      <w:r w:rsidR="007E4376">
        <w:rPr>
          <w:rFonts w:ascii="Calibri" w:hAnsi="Calibri"/>
          <w:sz w:val="24"/>
          <w:szCs w:val="24"/>
        </w:rPr>
        <w:t xml:space="preserve"> </w:t>
      </w:r>
      <w:r>
        <w:rPr>
          <w:rFonts w:ascii="Calibri" w:hAnsi="Calibri"/>
          <w:sz w:val="24"/>
          <w:szCs w:val="24"/>
        </w:rPr>
        <w:t>100 vocations in 8 different educational fields. In addition, it provides skills for attending higher education institutions. </w:t>
      </w:r>
    </w:p>
    <w:p w14:paraId="7EC36827" w14:textId="4AD59F09"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In the municipality of </w:t>
      </w:r>
      <w:proofErr w:type="spellStart"/>
      <w:r>
        <w:rPr>
          <w:rFonts w:ascii="Calibri" w:hAnsi="Calibri"/>
          <w:sz w:val="24"/>
          <w:szCs w:val="24"/>
        </w:rPr>
        <w:t>Siikajoki</w:t>
      </w:r>
      <w:proofErr w:type="spellEnd"/>
      <w:r>
        <w:rPr>
          <w:rFonts w:ascii="Calibri" w:hAnsi="Calibri"/>
          <w:sz w:val="24"/>
          <w:szCs w:val="24"/>
        </w:rPr>
        <w:t>, you can study either in general education (</w:t>
      </w:r>
      <w:proofErr w:type="spellStart"/>
      <w:r>
        <w:rPr>
          <w:rFonts w:ascii="Calibri" w:hAnsi="Calibri"/>
          <w:sz w:val="24"/>
          <w:szCs w:val="24"/>
        </w:rPr>
        <w:t>lukio</w:t>
      </w:r>
      <w:proofErr w:type="spellEnd"/>
      <w:r>
        <w:rPr>
          <w:rFonts w:ascii="Calibri" w:hAnsi="Calibri"/>
          <w:sz w:val="24"/>
          <w:szCs w:val="24"/>
        </w:rPr>
        <w:t xml:space="preserve">) or </w:t>
      </w:r>
      <w:proofErr w:type="spellStart"/>
      <w:r>
        <w:rPr>
          <w:rFonts w:ascii="Calibri" w:hAnsi="Calibri"/>
          <w:sz w:val="24"/>
          <w:szCs w:val="24"/>
        </w:rPr>
        <w:t>Ruukki</w:t>
      </w:r>
      <w:proofErr w:type="spellEnd"/>
      <w:r>
        <w:rPr>
          <w:rFonts w:ascii="Calibri" w:hAnsi="Calibri"/>
          <w:sz w:val="24"/>
          <w:szCs w:val="24"/>
        </w:rPr>
        <w:t xml:space="preserve"> Rural Institution (</w:t>
      </w:r>
      <w:proofErr w:type="spellStart"/>
      <w:r>
        <w:rPr>
          <w:rFonts w:ascii="Calibri" w:hAnsi="Calibri"/>
          <w:sz w:val="24"/>
          <w:szCs w:val="24"/>
        </w:rPr>
        <w:t>maaseutuopisto</w:t>
      </w:r>
      <w:proofErr w:type="spellEnd"/>
      <w:r>
        <w:rPr>
          <w:rFonts w:ascii="Calibri" w:hAnsi="Calibri"/>
          <w:sz w:val="24"/>
          <w:szCs w:val="24"/>
        </w:rPr>
        <w:t>). There are more vocational schools</w:t>
      </w:r>
      <w:r w:rsidR="007E4376">
        <w:rPr>
          <w:rFonts w:ascii="Calibri" w:hAnsi="Calibri"/>
          <w:sz w:val="24"/>
          <w:szCs w:val="24"/>
        </w:rPr>
        <w:t>, for example,</w:t>
      </w:r>
      <w:r>
        <w:rPr>
          <w:rFonts w:ascii="Calibri" w:hAnsi="Calibri"/>
          <w:sz w:val="24"/>
          <w:szCs w:val="24"/>
        </w:rPr>
        <w:t xml:space="preserve"> in Raahe and Oulu. The teaching language is Finnish. Education options are available at: </w:t>
      </w:r>
    </w:p>
    <w:p w14:paraId="297FAEC2"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hyperlink r:id="rId12" w:tgtFrame="_blank" w:history="1">
        <w:r>
          <w:rPr>
            <w:rFonts w:ascii="Calibri" w:hAnsi="Calibri"/>
            <w:color w:val="0563C1"/>
            <w:sz w:val="24"/>
            <w:szCs w:val="24"/>
            <w:u w:val="single"/>
          </w:rPr>
          <w:t>https://opintopolku.fi/konfo/fi/</w:t>
        </w:r>
      </w:hyperlink>
      <w:r>
        <w:rPr>
          <w:rFonts w:ascii="Calibri" w:hAnsi="Calibri"/>
          <w:sz w:val="24"/>
          <w:szCs w:val="24"/>
        </w:rPr>
        <w:t>  </w:t>
      </w:r>
    </w:p>
    <w:p w14:paraId="2260156E"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5B22E557"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t>Higher Education </w:t>
      </w:r>
    </w:p>
    <w:p w14:paraId="64C52647" w14:textId="2C2EB595"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Higher education consists of either university education or universities of applied sciences. The purpose of universities is to produce scientific research and to work in close interaction with the society. Universities of applied sciences answer the challenges of work life through the starting point of research or art. The quality of higher education depends on the institute itself</w:t>
      </w:r>
      <w:r w:rsidR="00071095">
        <w:rPr>
          <w:rFonts w:ascii="Calibri" w:hAnsi="Calibri"/>
          <w:sz w:val="24"/>
          <w:szCs w:val="24"/>
        </w:rPr>
        <w:t>,</w:t>
      </w:r>
      <w:r>
        <w:rPr>
          <w:rFonts w:ascii="Calibri" w:hAnsi="Calibri"/>
          <w:sz w:val="24"/>
          <w:szCs w:val="24"/>
        </w:rPr>
        <w:t xml:space="preserve"> but the evaluation of education is done by the Finnish Education Evaluation Centre (</w:t>
      </w:r>
      <w:proofErr w:type="spellStart"/>
      <w:r>
        <w:rPr>
          <w:rFonts w:ascii="Calibri" w:hAnsi="Calibri"/>
          <w:sz w:val="24"/>
          <w:szCs w:val="24"/>
        </w:rPr>
        <w:t>Karvi</w:t>
      </w:r>
      <w:proofErr w:type="spellEnd"/>
      <w:r>
        <w:rPr>
          <w:rFonts w:ascii="Calibri" w:hAnsi="Calibri"/>
          <w:sz w:val="24"/>
          <w:szCs w:val="24"/>
        </w:rPr>
        <w:t>).  </w:t>
      </w:r>
    </w:p>
    <w:p w14:paraId="7D3621BF" w14:textId="77777777" w:rsidR="00B6648A" w:rsidRDefault="000C1B66" w:rsidP="000C1B66">
      <w:pPr>
        <w:spacing w:before="100" w:beforeAutospacing="1" w:after="100" w:afterAutospacing="1" w:line="240" w:lineRule="auto"/>
        <w:jc w:val="both"/>
        <w:textAlignment w:val="baseline"/>
        <w:rPr>
          <w:rFonts w:ascii="Calibri" w:hAnsi="Calibri"/>
          <w:sz w:val="24"/>
          <w:szCs w:val="24"/>
        </w:rPr>
      </w:pPr>
      <w:r>
        <w:rPr>
          <w:rFonts w:ascii="Calibri" w:hAnsi="Calibri"/>
          <w:sz w:val="24"/>
          <w:szCs w:val="24"/>
        </w:rPr>
        <w:t>Both universities and universities of applied sciences award degrees that are either Bachelor's or Master's degrees. The general duration of studies for a Bachelor’s degree is 3 years and</w:t>
      </w:r>
      <w:r w:rsidR="007A63D8">
        <w:rPr>
          <w:rFonts w:ascii="Calibri" w:hAnsi="Calibri"/>
          <w:sz w:val="24"/>
          <w:szCs w:val="24"/>
        </w:rPr>
        <w:t xml:space="preserve"> 2 years </w:t>
      </w:r>
      <w:r>
        <w:rPr>
          <w:rFonts w:ascii="Calibri" w:hAnsi="Calibri"/>
          <w:sz w:val="24"/>
          <w:szCs w:val="24"/>
        </w:rPr>
        <w:t>for a Master’s degree. In addition, when applying for a university education, you can apply directly for the right to study for both Bachelor’s and Master’s degree</w:t>
      </w:r>
      <w:r w:rsidR="007A63D8">
        <w:rPr>
          <w:rFonts w:ascii="Calibri" w:hAnsi="Calibri"/>
          <w:sz w:val="24"/>
          <w:szCs w:val="24"/>
        </w:rPr>
        <w:t>s</w:t>
      </w:r>
      <w:r>
        <w:rPr>
          <w:rFonts w:ascii="Calibri" w:hAnsi="Calibri"/>
          <w:sz w:val="24"/>
          <w:szCs w:val="24"/>
        </w:rPr>
        <w:t xml:space="preserve">. Depending on the educational field, the duration of studies for a degree in a university of applied sciences is between 3.5 and 4.5 years. </w:t>
      </w:r>
    </w:p>
    <w:p w14:paraId="09045DD9"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07910A87"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624D9576"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556BC774"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22CF8316"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31BEBBC4" w14:textId="0DE4A395" w:rsidR="00B6648A" w:rsidRPr="00B6648A" w:rsidRDefault="000C1B66" w:rsidP="00B6648A">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lastRenderedPageBreak/>
        <w:t xml:space="preserve">The requirements for being accepted to study for a Master’s degree </w:t>
      </w:r>
      <w:proofErr w:type="gramStart"/>
      <w:r>
        <w:rPr>
          <w:rFonts w:ascii="Calibri" w:hAnsi="Calibri"/>
          <w:sz w:val="24"/>
          <w:szCs w:val="24"/>
        </w:rPr>
        <w:t>are</w:t>
      </w:r>
      <w:r w:rsidR="007A63D8">
        <w:rPr>
          <w:rFonts w:ascii="Calibri" w:hAnsi="Calibri"/>
          <w:sz w:val="24"/>
          <w:szCs w:val="24"/>
        </w:rPr>
        <w:t>:</w:t>
      </w:r>
      <w:proofErr w:type="gramEnd"/>
      <w:r>
        <w:rPr>
          <w:rFonts w:ascii="Calibri" w:hAnsi="Calibri"/>
          <w:sz w:val="24"/>
          <w:szCs w:val="24"/>
        </w:rPr>
        <w:t xml:space="preserve"> a university of applied sciences degree or other applicable degree and several years of work experience.  </w:t>
      </w:r>
    </w:p>
    <w:p w14:paraId="752E365B" w14:textId="0F0B6AE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nearest university to the municipality of </w:t>
      </w:r>
      <w:proofErr w:type="spellStart"/>
      <w:r>
        <w:rPr>
          <w:rFonts w:ascii="Calibri" w:hAnsi="Calibri"/>
          <w:sz w:val="24"/>
          <w:szCs w:val="24"/>
        </w:rPr>
        <w:t>Siikajoki</w:t>
      </w:r>
      <w:proofErr w:type="spellEnd"/>
      <w:r>
        <w:rPr>
          <w:rFonts w:ascii="Calibri" w:hAnsi="Calibri"/>
          <w:sz w:val="24"/>
          <w:szCs w:val="24"/>
        </w:rPr>
        <w:t xml:space="preserve"> is the University of Oulu in Oulu. </w:t>
      </w:r>
      <w:proofErr w:type="gramStart"/>
      <w:r>
        <w:rPr>
          <w:rFonts w:ascii="Calibri" w:hAnsi="Calibri"/>
          <w:sz w:val="24"/>
          <w:szCs w:val="24"/>
        </w:rPr>
        <w:t>Also</w:t>
      </w:r>
      <w:proofErr w:type="gramEnd"/>
      <w:r w:rsidR="007A63D8">
        <w:rPr>
          <w:rFonts w:ascii="Calibri" w:hAnsi="Calibri"/>
          <w:sz w:val="24"/>
          <w:szCs w:val="24"/>
        </w:rPr>
        <w:t>,</w:t>
      </w:r>
      <w:r>
        <w:rPr>
          <w:rFonts w:ascii="Calibri" w:hAnsi="Calibri"/>
          <w:sz w:val="24"/>
          <w:szCs w:val="24"/>
        </w:rPr>
        <w:t xml:space="preserve"> the campuses of Oulu University of Applied Sciences are located in Oulu and </w:t>
      </w:r>
      <w:proofErr w:type="spellStart"/>
      <w:r>
        <w:rPr>
          <w:rFonts w:ascii="Calibri" w:hAnsi="Calibri"/>
          <w:sz w:val="24"/>
          <w:szCs w:val="24"/>
        </w:rPr>
        <w:t>Oulainen</w:t>
      </w:r>
      <w:proofErr w:type="spellEnd"/>
      <w:r w:rsidR="007A63D8">
        <w:rPr>
          <w:rFonts w:ascii="Calibri" w:hAnsi="Calibri"/>
          <w:sz w:val="24"/>
          <w:szCs w:val="24"/>
        </w:rPr>
        <w:t xml:space="preserve">, </w:t>
      </w:r>
      <w:r>
        <w:rPr>
          <w:rFonts w:ascii="Calibri" w:hAnsi="Calibri"/>
          <w:sz w:val="24"/>
          <w:szCs w:val="24"/>
        </w:rPr>
        <w:t xml:space="preserve">about 65 kilometers from </w:t>
      </w:r>
      <w:proofErr w:type="spellStart"/>
      <w:r>
        <w:rPr>
          <w:rFonts w:ascii="Calibri" w:hAnsi="Calibri"/>
          <w:sz w:val="24"/>
          <w:szCs w:val="24"/>
        </w:rPr>
        <w:t>Siikajoki</w:t>
      </w:r>
      <w:proofErr w:type="spellEnd"/>
      <w:r>
        <w:rPr>
          <w:rFonts w:ascii="Calibri" w:hAnsi="Calibri"/>
          <w:sz w:val="24"/>
          <w:szCs w:val="24"/>
        </w:rPr>
        <w:t>.</w:t>
      </w:r>
    </w:p>
    <w:p w14:paraId="08E8422A" w14:textId="0978C3B6" w:rsidR="000C1B66" w:rsidRPr="000C1B66" w:rsidRDefault="007A63D8"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w:t>
      </w:r>
      <w:r w:rsidR="000C1B66">
        <w:rPr>
          <w:rFonts w:ascii="Calibri" w:hAnsi="Calibri"/>
          <w:sz w:val="24"/>
          <w:szCs w:val="24"/>
        </w:rPr>
        <w:t>Summer University of Northern Ostrobothnia (</w:t>
      </w:r>
      <w:proofErr w:type="spellStart"/>
      <w:r w:rsidR="000C1B66">
        <w:rPr>
          <w:rFonts w:ascii="Calibri" w:hAnsi="Calibri"/>
          <w:sz w:val="24"/>
          <w:szCs w:val="24"/>
        </w:rPr>
        <w:t>Pohjois-Pohjanmaan</w:t>
      </w:r>
      <w:proofErr w:type="spellEnd"/>
      <w:r w:rsidR="000C1B66">
        <w:rPr>
          <w:rFonts w:ascii="Calibri" w:hAnsi="Calibri"/>
          <w:sz w:val="24"/>
          <w:szCs w:val="24"/>
        </w:rPr>
        <w:t xml:space="preserve"> </w:t>
      </w:r>
      <w:proofErr w:type="spellStart"/>
      <w:r w:rsidR="000C1B66">
        <w:rPr>
          <w:rFonts w:ascii="Calibri" w:hAnsi="Calibri"/>
          <w:sz w:val="24"/>
          <w:szCs w:val="24"/>
        </w:rPr>
        <w:t>kesäyliopisto</w:t>
      </w:r>
      <w:proofErr w:type="spellEnd"/>
      <w:r w:rsidR="000C1B66">
        <w:rPr>
          <w:rFonts w:ascii="Calibri" w:hAnsi="Calibri"/>
          <w:sz w:val="24"/>
          <w:szCs w:val="24"/>
        </w:rPr>
        <w:t xml:space="preserve">) </w:t>
      </w:r>
      <w:r>
        <w:rPr>
          <w:rFonts w:ascii="Calibri" w:hAnsi="Calibri"/>
          <w:sz w:val="24"/>
          <w:szCs w:val="24"/>
        </w:rPr>
        <w:t xml:space="preserve">in </w:t>
      </w:r>
      <w:proofErr w:type="spellStart"/>
      <w:r>
        <w:rPr>
          <w:rFonts w:ascii="Calibri" w:hAnsi="Calibri"/>
          <w:sz w:val="24"/>
          <w:szCs w:val="24"/>
        </w:rPr>
        <w:t>Raahe</w:t>
      </w:r>
      <w:proofErr w:type="spellEnd"/>
      <w:r w:rsidR="000C1B66">
        <w:rPr>
          <w:rFonts w:ascii="Calibri" w:hAnsi="Calibri"/>
          <w:sz w:val="24"/>
          <w:szCs w:val="24"/>
        </w:rPr>
        <w:t xml:space="preserve"> offers mainly open university education. The Raahe unit also offers vocational continuing education, university activities as well as events for the </w:t>
      </w:r>
      <w:proofErr w:type="gramStart"/>
      <w:r w:rsidR="000C1B66">
        <w:rPr>
          <w:rFonts w:ascii="Calibri" w:hAnsi="Calibri"/>
          <w:sz w:val="24"/>
          <w:szCs w:val="24"/>
        </w:rPr>
        <w:t>general public</w:t>
      </w:r>
      <w:proofErr w:type="gramEnd"/>
      <w:r w:rsidR="000C1B66">
        <w:rPr>
          <w:rFonts w:ascii="Calibri" w:hAnsi="Calibri"/>
          <w:sz w:val="24"/>
          <w:szCs w:val="24"/>
        </w:rPr>
        <w:t>.</w:t>
      </w:r>
    </w:p>
    <w:p w14:paraId="513EF789"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For more information, please contact the </w:t>
      </w:r>
      <w:r>
        <w:rPr>
          <w:rFonts w:ascii="Calibri" w:hAnsi="Calibri"/>
          <w:b/>
          <w:bCs/>
          <w:sz w:val="24"/>
          <w:szCs w:val="24"/>
        </w:rPr>
        <w:t xml:space="preserve">Raahe unit </w:t>
      </w:r>
      <w:r>
        <w:rPr>
          <w:rFonts w:ascii="Calibri" w:hAnsi="Calibri"/>
          <w:sz w:val="24"/>
          <w:szCs w:val="24"/>
        </w:rPr>
        <w:t>or visit the</w:t>
      </w:r>
      <w:r>
        <w:rPr>
          <w:rFonts w:ascii="Calibri" w:hAnsi="Calibri"/>
          <w:b/>
          <w:bCs/>
          <w:sz w:val="24"/>
          <w:szCs w:val="24"/>
        </w:rPr>
        <w:t xml:space="preserve"> Summer University website: </w:t>
      </w:r>
      <w:r>
        <w:rPr>
          <w:rFonts w:ascii="Calibri" w:hAnsi="Calibri"/>
          <w:sz w:val="24"/>
          <w:szCs w:val="24"/>
        </w:rPr>
        <w:t> </w:t>
      </w:r>
    </w:p>
    <w:p w14:paraId="77AB1809" w14:textId="7C0B2D07" w:rsidR="000C1B66" w:rsidRPr="000C1B66" w:rsidRDefault="008F034B"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hyperlink r:id="rId13" w:tgtFrame="_blank" w:history="1">
        <w:r w:rsidR="00DB761B">
          <w:rPr>
            <w:rFonts w:ascii="Calibri" w:hAnsi="Calibri"/>
            <w:color w:val="0563C1"/>
            <w:sz w:val="24"/>
            <w:szCs w:val="24"/>
            <w:u w:val="single"/>
          </w:rPr>
          <w:t>https://www.ppkyo.fi/</w:t>
        </w:r>
      </w:hyperlink>
    </w:p>
    <w:p w14:paraId="79C6063B"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sz w:val="24"/>
          <w:szCs w:val="24"/>
        </w:rPr>
        <w:t>Rantakatu</w:t>
      </w:r>
      <w:proofErr w:type="spellEnd"/>
      <w:r>
        <w:rPr>
          <w:rFonts w:ascii="Calibri" w:hAnsi="Calibri"/>
          <w:sz w:val="24"/>
          <w:szCs w:val="24"/>
        </w:rPr>
        <w:t xml:space="preserve"> 5D (1st floor), 92100 Raahe </w:t>
      </w:r>
    </w:p>
    <w:p w14:paraId="3CE9F41A" w14:textId="53CB4FD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Open: 9 AM to 3 PM, Tue to Thu. Other times only by appointment. </w:t>
      </w:r>
    </w:p>
    <w:p w14:paraId="76466E39"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Tel. 044 439 3301 </w:t>
      </w:r>
    </w:p>
    <w:p w14:paraId="06FF6650" w14:textId="77777777" w:rsidR="000C1B66" w:rsidRDefault="000C1B66" w:rsidP="000C1B66">
      <w:pPr>
        <w:spacing w:before="100" w:beforeAutospacing="1" w:after="100" w:afterAutospacing="1" w:line="240" w:lineRule="auto"/>
        <w:jc w:val="both"/>
        <w:textAlignment w:val="baseline"/>
        <w:rPr>
          <w:rFonts w:ascii="Calibri" w:hAnsi="Calibri"/>
          <w:sz w:val="24"/>
          <w:szCs w:val="24"/>
        </w:rPr>
      </w:pPr>
      <w:proofErr w:type="gramStart"/>
      <w:r>
        <w:rPr>
          <w:rFonts w:ascii="Calibri" w:hAnsi="Calibri"/>
          <w:sz w:val="24"/>
          <w:szCs w:val="24"/>
        </w:rPr>
        <w:t>email</w:t>
      </w:r>
      <w:proofErr w:type="gramEnd"/>
      <w:r>
        <w:rPr>
          <w:rFonts w:ascii="Calibri" w:hAnsi="Calibri"/>
          <w:sz w:val="24"/>
          <w:szCs w:val="24"/>
        </w:rPr>
        <w:t xml:space="preserve">: </w:t>
      </w:r>
      <w:proofErr w:type="spellStart"/>
      <w:r>
        <w:rPr>
          <w:rFonts w:ascii="Calibri" w:hAnsi="Calibri"/>
          <w:sz w:val="24"/>
          <w:szCs w:val="24"/>
        </w:rPr>
        <w:t>kesayo</w:t>
      </w:r>
      <w:proofErr w:type="spellEnd"/>
      <w:r>
        <w:rPr>
          <w:rFonts w:ascii="Calibri" w:hAnsi="Calibri"/>
          <w:sz w:val="24"/>
          <w:szCs w:val="24"/>
        </w:rPr>
        <w:t>(a)raahe.fi </w:t>
      </w:r>
    </w:p>
    <w:p w14:paraId="0CA60D08" w14:textId="60017F24" w:rsidR="00B6648A" w:rsidRDefault="00B6648A" w:rsidP="000C1B66">
      <w:pPr>
        <w:spacing w:before="100" w:beforeAutospacing="1" w:after="100" w:afterAutospacing="1" w:line="240" w:lineRule="auto"/>
        <w:jc w:val="both"/>
        <w:textAlignment w:val="baseline"/>
        <w:rPr>
          <w:rFonts w:ascii="Calibri" w:hAnsi="Calibri"/>
          <w:sz w:val="24"/>
          <w:szCs w:val="24"/>
        </w:rPr>
      </w:pPr>
      <w:r>
        <w:rPr>
          <w:noProof/>
          <w:lang w:val="fi-FI" w:eastAsia="fi-FI"/>
        </w:rPr>
        <w:drawing>
          <wp:anchor distT="0" distB="0" distL="114300" distR="114300" simplePos="0" relativeHeight="251662336" behindDoc="1" locked="0" layoutInCell="1" allowOverlap="1" wp14:anchorId="32211399" wp14:editId="62E8C68F">
            <wp:simplePos x="0" y="0"/>
            <wp:positionH relativeFrom="column">
              <wp:posOffset>0</wp:posOffset>
            </wp:positionH>
            <wp:positionV relativeFrom="paragraph">
              <wp:posOffset>368935</wp:posOffset>
            </wp:positionV>
            <wp:extent cx="5120640" cy="3337560"/>
            <wp:effectExtent l="0" t="0" r="3810" b="0"/>
            <wp:wrapTight wrapText="bothSides">
              <wp:wrapPolygon edited="0">
                <wp:start x="0" y="0"/>
                <wp:lineTo x="0" y="21452"/>
                <wp:lineTo x="21536" y="21452"/>
                <wp:lineTo x="21536" y="0"/>
                <wp:lineTo x="0" y="0"/>
              </wp:wrapPolygon>
            </wp:wrapTight>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20640" cy="3337560"/>
                    </a:xfrm>
                    <a:prstGeom prst="rect">
                      <a:avLst/>
                    </a:prstGeom>
                  </pic:spPr>
                </pic:pic>
              </a:graphicData>
            </a:graphic>
            <wp14:sizeRelH relativeFrom="margin">
              <wp14:pctWidth>0</wp14:pctWidth>
            </wp14:sizeRelH>
            <wp14:sizeRelV relativeFrom="margin">
              <wp14:pctHeight>0</wp14:pctHeight>
            </wp14:sizeRelV>
          </wp:anchor>
        </w:drawing>
      </w:r>
    </w:p>
    <w:p w14:paraId="67EEFFFA" w14:textId="5CB67DB5"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56DF100E" w14:textId="5344F608"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4677DB0D"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7F1B661F" w14:textId="77777777" w:rsidR="00B6648A" w:rsidRPr="000C1B66"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0F04CA3B"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45CEF1A1" w14:textId="2EDA4762" w:rsidR="000C1B66" w:rsidRDefault="000C1B66" w:rsidP="000C1B66">
      <w:pPr>
        <w:spacing w:before="100" w:beforeAutospacing="1" w:after="100" w:afterAutospacing="1" w:line="240" w:lineRule="auto"/>
        <w:textAlignment w:val="baseline"/>
        <w:rPr>
          <w:rFonts w:ascii="Calibri Light" w:hAnsi="Calibri Light"/>
          <w:sz w:val="32"/>
          <w:szCs w:val="32"/>
        </w:rPr>
      </w:pPr>
      <w:r>
        <w:rPr>
          <w:rFonts w:ascii="Calibri Light" w:hAnsi="Calibri Light"/>
          <w:sz w:val="32"/>
          <w:szCs w:val="32"/>
        </w:rPr>
        <w:t> </w:t>
      </w:r>
    </w:p>
    <w:p w14:paraId="171645D3" w14:textId="77777777" w:rsidR="00B6648A" w:rsidRDefault="00B6648A" w:rsidP="000C1B66">
      <w:pPr>
        <w:spacing w:before="100" w:beforeAutospacing="1" w:after="100" w:afterAutospacing="1" w:line="240" w:lineRule="auto"/>
        <w:textAlignment w:val="baseline"/>
        <w:rPr>
          <w:rFonts w:ascii="Calibri Light" w:hAnsi="Calibri Light"/>
          <w:sz w:val="32"/>
          <w:szCs w:val="32"/>
        </w:rPr>
      </w:pPr>
    </w:p>
    <w:p w14:paraId="01CE8795" w14:textId="77777777" w:rsidR="00B6648A" w:rsidRDefault="00B6648A" w:rsidP="000C1B66">
      <w:pPr>
        <w:spacing w:before="100" w:beforeAutospacing="1" w:after="100" w:afterAutospacing="1" w:line="240" w:lineRule="auto"/>
        <w:textAlignment w:val="baseline"/>
        <w:rPr>
          <w:rFonts w:ascii="Calibri Light" w:hAnsi="Calibri Light"/>
          <w:sz w:val="32"/>
          <w:szCs w:val="32"/>
        </w:rPr>
      </w:pPr>
    </w:p>
    <w:p w14:paraId="6B3406FD" w14:textId="77777777" w:rsidR="00B6648A" w:rsidRDefault="00B6648A" w:rsidP="000C1B66">
      <w:pPr>
        <w:spacing w:before="100" w:beforeAutospacing="1" w:after="100" w:afterAutospacing="1" w:line="240" w:lineRule="auto"/>
        <w:textAlignment w:val="baseline"/>
        <w:rPr>
          <w:rFonts w:ascii="Calibri Light" w:hAnsi="Calibri Light"/>
          <w:sz w:val="32"/>
          <w:szCs w:val="32"/>
        </w:rPr>
      </w:pPr>
    </w:p>
    <w:p w14:paraId="45FD0A07" w14:textId="77777777" w:rsidR="00B6648A" w:rsidRDefault="00B6648A" w:rsidP="000C1B66">
      <w:pPr>
        <w:spacing w:before="100" w:beforeAutospacing="1" w:after="100" w:afterAutospacing="1" w:line="240" w:lineRule="auto"/>
        <w:textAlignment w:val="baseline"/>
        <w:rPr>
          <w:rFonts w:ascii="Calibri Light" w:hAnsi="Calibri Light"/>
          <w:sz w:val="32"/>
          <w:szCs w:val="32"/>
        </w:rPr>
      </w:pPr>
    </w:p>
    <w:p w14:paraId="17769187" w14:textId="77777777" w:rsidR="00B6648A" w:rsidRPr="000C1B66" w:rsidRDefault="00B6648A" w:rsidP="000C1B66">
      <w:pPr>
        <w:spacing w:before="100" w:beforeAutospacing="1" w:after="100" w:afterAutospacing="1" w:line="240" w:lineRule="auto"/>
        <w:textAlignment w:val="baseline"/>
        <w:rPr>
          <w:rFonts w:ascii="Times New Roman" w:eastAsia="Times New Roman" w:hAnsi="Times New Roman" w:cs="Times New Roman"/>
          <w:sz w:val="24"/>
          <w:szCs w:val="24"/>
        </w:rPr>
      </w:pPr>
    </w:p>
    <w:p w14:paraId="2F18902C"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lastRenderedPageBreak/>
        <w:t>Education for Immigrants </w:t>
      </w:r>
    </w:p>
    <w:p w14:paraId="5C5FA3ED" w14:textId="6550EF42"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Regardless of their level of education, all immigrants coming to Finland are offered Finnish or Swedish teaching, including </w:t>
      </w:r>
      <w:r w:rsidR="004A5288">
        <w:rPr>
          <w:rFonts w:ascii="Calibri" w:hAnsi="Calibri"/>
          <w:sz w:val="24"/>
          <w:szCs w:val="24"/>
        </w:rPr>
        <w:t xml:space="preserve">lessons in </w:t>
      </w:r>
      <w:r>
        <w:rPr>
          <w:rFonts w:ascii="Calibri" w:hAnsi="Calibri"/>
          <w:sz w:val="24"/>
          <w:szCs w:val="24"/>
        </w:rPr>
        <w:t>reading and writin</w:t>
      </w:r>
      <w:r w:rsidR="004A5288">
        <w:rPr>
          <w:rFonts w:ascii="Calibri" w:hAnsi="Calibri"/>
          <w:sz w:val="24"/>
          <w:szCs w:val="24"/>
        </w:rPr>
        <w:t>g</w:t>
      </w:r>
      <w:r>
        <w:rPr>
          <w:rFonts w:ascii="Calibri" w:hAnsi="Calibri"/>
          <w:sz w:val="24"/>
          <w:szCs w:val="24"/>
        </w:rPr>
        <w:t>.</w:t>
      </w:r>
    </w:p>
    <w:p w14:paraId="5C20A0EC" w14:textId="6C589CF1"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goal of preparatory education for basic education is to support the pupil’s multilingualism and to guide their </w:t>
      </w:r>
      <w:r w:rsidR="00BF5FE1">
        <w:rPr>
          <w:rFonts w:ascii="Calibri" w:hAnsi="Calibri"/>
          <w:sz w:val="24"/>
          <w:szCs w:val="24"/>
        </w:rPr>
        <w:t>balanced</w:t>
      </w:r>
      <w:r>
        <w:rPr>
          <w:rFonts w:ascii="Calibri" w:hAnsi="Calibri"/>
          <w:sz w:val="24"/>
          <w:szCs w:val="24"/>
        </w:rPr>
        <w:t xml:space="preserve"> development to build their multicultural identity. A Finnish Permit of Residency is not a requirement for participating in preparatory education. Preparatory education for basic education is organized for children and adolescents </w:t>
      </w:r>
      <w:r w:rsidR="00E669B8">
        <w:rPr>
          <w:rFonts w:ascii="Calibri" w:hAnsi="Calibri"/>
          <w:sz w:val="24"/>
          <w:szCs w:val="24"/>
        </w:rPr>
        <w:t xml:space="preserve">whose age is equal to the age of pupils in </w:t>
      </w:r>
      <w:r>
        <w:rPr>
          <w:rFonts w:ascii="Calibri" w:hAnsi="Calibri"/>
          <w:sz w:val="24"/>
          <w:szCs w:val="24"/>
        </w:rPr>
        <w:t xml:space="preserve">preschool education or </w:t>
      </w:r>
      <w:r w:rsidR="00E669B8">
        <w:rPr>
          <w:rFonts w:ascii="Calibri" w:hAnsi="Calibri"/>
          <w:sz w:val="24"/>
          <w:szCs w:val="24"/>
        </w:rPr>
        <w:t xml:space="preserve">in </w:t>
      </w:r>
      <w:r>
        <w:rPr>
          <w:rFonts w:ascii="Calibri" w:hAnsi="Calibri"/>
          <w:sz w:val="24"/>
          <w:szCs w:val="24"/>
        </w:rPr>
        <w:t>basic education and lack sufficient linguistic skills to receive preschool education or basic education.</w:t>
      </w:r>
    </w:p>
    <w:p w14:paraId="6ACA782A" w14:textId="6B8A8800"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The duration of preparatory education is usually 1 school year. For children between 6 and 10 years</w:t>
      </w:r>
      <w:r w:rsidR="00B1246B">
        <w:rPr>
          <w:rFonts w:ascii="Calibri" w:hAnsi="Calibri"/>
          <w:sz w:val="24"/>
          <w:szCs w:val="24"/>
        </w:rPr>
        <w:t xml:space="preserve"> of age,</w:t>
      </w:r>
      <w:r>
        <w:rPr>
          <w:rFonts w:ascii="Calibri" w:hAnsi="Calibri"/>
          <w:sz w:val="24"/>
          <w:szCs w:val="24"/>
        </w:rPr>
        <w:t xml:space="preserve"> this means approximately 900 hours of teaching and </w:t>
      </w:r>
      <w:r w:rsidR="00B1246B">
        <w:rPr>
          <w:rFonts w:ascii="Calibri" w:hAnsi="Calibri"/>
          <w:sz w:val="24"/>
          <w:szCs w:val="24"/>
        </w:rPr>
        <w:t xml:space="preserve">appr. 1000 hours of teaching </w:t>
      </w:r>
      <w:r>
        <w:rPr>
          <w:rFonts w:ascii="Calibri" w:hAnsi="Calibri"/>
          <w:sz w:val="24"/>
          <w:szCs w:val="24"/>
        </w:rPr>
        <w:t xml:space="preserve">for children over 10 years </w:t>
      </w:r>
      <w:r w:rsidR="00B1246B">
        <w:rPr>
          <w:rFonts w:ascii="Calibri" w:hAnsi="Calibri"/>
          <w:sz w:val="24"/>
          <w:szCs w:val="24"/>
        </w:rPr>
        <w:t>of age</w:t>
      </w:r>
      <w:r>
        <w:rPr>
          <w:rFonts w:ascii="Calibri" w:hAnsi="Calibri"/>
          <w:sz w:val="24"/>
          <w:szCs w:val="24"/>
        </w:rPr>
        <w:t xml:space="preserve">. During preparatory education for basic education, each pupil </w:t>
      </w:r>
      <w:r w:rsidR="00B1246B">
        <w:rPr>
          <w:rFonts w:ascii="Calibri" w:hAnsi="Calibri"/>
          <w:sz w:val="24"/>
          <w:szCs w:val="24"/>
        </w:rPr>
        <w:t>received</w:t>
      </w:r>
      <w:r>
        <w:rPr>
          <w:rFonts w:ascii="Calibri" w:hAnsi="Calibri"/>
          <w:sz w:val="24"/>
          <w:szCs w:val="24"/>
        </w:rPr>
        <w:t xml:space="preserve"> their personal study plan where the preparatory education teacher, together with the guardian and the pupil, writes down the educational goals, subjects to be studied, and possible measures of support. Cooperation with the guardians is considered very important. Therefore, </w:t>
      </w:r>
      <w:r w:rsidR="00B1246B">
        <w:rPr>
          <w:rFonts w:ascii="Calibri" w:hAnsi="Calibri"/>
          <w:sz w:val="24"/>
          <w:szCs w:val="24"/>
        </w:rPr>
        <w:t xml:space="preserve">the </w:t>
      </w:r>
      <w:r>
        <w:rPr>
          <w:rFonts w:ascii="Calibri" w:hAnsi="Calibri"/>
          <w:sz w:val="24"/>
          <w:szCs w:val="24"/>
        </w:rPr>
        <w:t xml:space="preserve">guardians receive information about the school and the pupil’s studies. The pupil’s own </w:t>
      </w:r>
      <w:r w:rsidR="003E198C">
        <w:rPr>
          <w:rFonts w:ascii="Calibri" w:hAnsi="Calibri"/>
          <w:sz w:val="24"/>
          <w:szCs w:val="24"/>
        </w:rPr>
        <w:t>native</w:t>
      </w:r>
      <w:r>
        <w:rPr>
          <w:rFonts w:ascii="Calibri" w:hAnsi="Calibri"/>
          <w:sz w:val="24"/>
          <w:szCs w:val="24"/>
        </w:rPr>
        <w:t xml:space="preserve"> language is supported</w:t>
      </w:r>
      <w:r w:rsidR="00B1246B">
        <w:rPr>
          <w:rFonts w:ascii="Calibri" w:hAnsi="Calibri"/>
          <w:sz w:val="24"/>
          <w:szCs w:val="24"/>
        </w:rPr>
        <w:t>,</w:t>
      </w:r>
      <w:r>
        <w:rPr>
          <w:rFonts w:ascii="Calibri" w:hAnsi="Calibri"/>
          <w:sz w:val="24"/>
          <w:szCs w:val="24"/>
        </w:rPr>
        <w:t xml:space="preserve"> and its usage is </w:t>
      </w:r>
      <w:r w:rsidR="003E198C">
        <w:rPr>
          <w:rFonts w:ascii="Calibri" w:hAnsi="Calibri"/>
          <w:sz w:val="24"/>
          <w:szCs w:val="24"/>
        </w:rPr>
        <w:t xml:space="preserve">regarded </w:t>
      </w:r>
      <w:r w:rsidR="00C22423">
        <w:rPr>
          <w:rFonts w:ascii="Calibri" w:hAnsi="Calibri"/>
          <w:sz w:val="24"/>
          <w:szCs w:val="24"/>
        </w:rPr>
        <w:t>positively.</w:t>
      </w:r>
    </w:p>
    <w:p w14:paraId="7470DBD1" w14:textId="4443387B"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28ADC4CF" w14:textId="50990651"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Preparatory education for basic education is organized in </w:t>
      </w:r>
      <w:proofErr w:type="spellStart"/>
      <w:r>
        <w:rPr>
          <w:rFonts w:ascii="Calibri" w:hAnsi="Calibri"/>
          <w:sz w:val="24"/>
          <w:szCs w:val="24"/>
        </w:rPr>
        <w:t>Ruukki</w:t>
      </w:r>
      <w:proofErr w:type="spellEnd"/>
      <w:r>
        <w:rPr>
          <w:rFonts w:ascii="Calibri" w:hAnsi="Calibri"/>
          <w:sz w:val="24"/>
          <w:szCs w:val="24"/>
        </w:rPr>
        <w:t xml:space="preserve"> </w:t>
      </w:r>
      <w:proofErr w:type="gramStart"/>
      <w:r w:rsidR="00C22423">
        <w:rPr>
          <w:rFonts w:ascii="Calibri" w:hAnsi="Calibri"/>
          <w:sz w:val="24"/>
          <w:szCs w:val="24"/>
        </w:rPr>
        <w:t>s</w:t>
      </w:r>
      <w:r>
        <w:rPr>
          <w:rFonts w:ascii="Calibri" w:hAnsi="Calibri"/>
          <w:sz w:val="24"/>
          <w:szCs w:val="24"/>
        </w:rPr>
        <w:t>chool</w:t>
      </w:r>
      <w:proofErr w:type="gramEnd"/>
      <w:r>
        <w:rPr>
          <w:rFonts w:ascii="Calibri" w:hAnsi="Calibri"/>
          <w:sz w:val="24"/>
          <w:szCs w:val="24"/>
        </w:rPr>
        <w:t xml:space="preserve"> throughout the whole year. Preparatory education is intended for pupils with immigrant backgrounds.  </w:t>
      </w:r>
    </w:p>
    <w:p w14:paraId="2D63F19F" w14:textId="600721BC"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For more information, please contact </w:t>
      </w:r>
      <w:r>
        <w:rPr>
          <w:rFonts w:ascii="Calibri" w:hAnsi="Calibri"/>
          <w:b/>
          <w:bCs/>
          <w:sz w:val="24"/>
          <w:szCs w:val="24"/>
        </w:rPr>
        <w:t>the school administration office:</w:t>
      </w:r>
      <w:r>
        <w:rPr>
          <w:rFonts w:ascii="Calibri" w:hAnsi="Calibri"/>
          <w:sz w:val="24"/>
          <w:szCs w:val="24"/>
        </w:rPr>
        <w:t> </w:t>
      </w:r>
    </w:p>
    <w:p w14:paraId="6E3931FB"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sz w:val="24"/>
          <w:szCs w:val="24"/>
        </w:rPr>
        <w:t>Virastotie</w:t>
      </w:r>
      <w:proofErr w:type="spellEnd"/>
      <w:r>
        <w:rPr>
          <w:rFonts w:ascii="Calibri" w:hAnsi="Calibri"/>
          <w:sz w:val="24"/>
          <w:szCs w:val="24"/>
        </w:rPr>
        <w:t xml:space="preserve"> 5A </w:t>
      </w:r>
    </w:p>
    <w:p w14:paraId="233F667E"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92400 </w:t>
      </w:r>
      <w:proofErr w:type="spellStart"/>
      <w:r>
        <w:rPr>
          <w:rFonts w:ascii="Calibri" w:hAnsi="Calibri"/>
          <w:sz w:val="24"/>
          <w:szCs w:val="24"/>
        </w:rPr>
        <w:t>Ruukki</w:t>
      </w:r>
      <w:proofErr w:type="spellEnd"/>
      <w:r>
        <w:rPr>
          <w:rFonts w:ascii="Calibri" w:hAnsi="Calibri"/>
          <w:sz w:val="24"/>
          <w:szCs w:val="24"/>
        </w:rPr>
        <w:t>  </w:t>
      </w:r>
    </w:p>
    <w:p w14:paraId="524BB070"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Tel. 040 3156 299   </w:t>
      </w:r>
    </w:p>
    <w:p w14:paraId="3CBC8929"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27E6C6E2" w14:textId="77777777" w:rsidR="000C1B66" w:rsidRDefault="000C1B66" w:rsidP="000C1B66">
      <w:pPr>
        <w:spacing w:before="100" w:beforeAutospacing="1" w:after="100" w:afterAutospacing="1" w:line="240" w:lineRule="auto"/>
        <w:jc w:val="both"/>
        <w:textAlignment w:val="baseline"/>
        <w:rPr>
          <w:rFonts w:ascii="Calibri" w:hAnsi="Calibri"/>
          <w:sz w:val="24"/>
          <w:szCs w:val="24"/>
        </w:rPr>
      </w:pPr>
      <w:r>
        <w:rPr>
          <w:rFonts w:ascii="Calibri" w:hAnsi="Calibri"/>
          <w:sz w:val="24"/>
          <w:szCs w:val="24"/>
        </w:rPr>
        <w:t> </w:t>
      </w:r>
    </w:p>
    <w:p w14:paraId="3AB9997F"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7D42727A"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792EAE40"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0EDFB7E0"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379DD222" w14:textId="77777777" w:rsidR="00B6648A" w:rsidRPr="000C1B66"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5B688F89" w14:textId="1E630DAC"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lastRenderedPageBreak/>
        <w:t>Adolescents without a Student Place </w:t>
      </w:r>
    </w:p>
    <w:p w14:paraId="555766E4"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151316CB" w14:textId="10A1D87F"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Outreach Youth Work </w:t>
      </w:r>
      <w:proofErr w:type="gramStart"/>
      <w:r>
        <w:rPr>
          <w:rFonts w:ascii="Calibri" w:hAnsi="Calibri"/>
          <w:sz w:val="24"/>
          <w:szCs w:val="24"/>
        </w:rPr>
        <w:t>is intended</w:t>
      </w:r>
      <w:proofErr w:type="gramEnd"/>
      <w:r>
        <w:rPr>
          <w:rFonts w:ascii="Calibri" w:hAnsi="Calibri"/>
          <w:sz w:val="24"/>
          <w:szCs w:val="24"/>
        </w:rPr>
        <w:t xml:space="preserve"> for all adolescents between 15 and 29 years </w:t>
      </w:r>
      <w:r w:rsidR="00EC7D7B">
        <w:rPr>
          <w:rFonts w:ascii="Calibri" w:hAnsi="Calibri"/>
          <w:sz w:val="24"/>
          <w:szCs w:val="24"/>
        </w:rPr>
        <w:t>of age</w:t>
      </w:r>
      <w:r>
        <w:rPr>
          <w:rFonts w:ascii="Calibri" w:hAnsi="Calibri"/>
          <w:sz w:val="24"/>
          <w:szCs w:val="24"/>
        </w:rPr>
        <w:t xml:space="preserve">. </w:t>
      </w:r>
      <w:r w:rsidR="00EC7D7B">
        <w:rPr>
          <w:rFonts w:ascii="Calibri" w:hAnsi="Calibri"/>
          <w:sz w:val="24"/>
          <w:szCs w:val="24"/>
        </w:rPr>
        <w:t>Y</w:t>
      </w:r>
      <w:r>
        <w:rPr>
          <w:rFonts w:ascii="Calibri" w:hAnsi="Calibri"/>
          <w:sz w:val="24"/>
          <w:szCs w:val="24"/>
        </w:rPr>
        <w:t>outh worker help</w:t>
      </w:r>
      <w:r w:rsidR="00EC7D7B">
        <w:rPr>
          <w:rFonts w:ascii="Calibri" w:hAnsi="Calibri"/>
          <w:sz w:val="24"/>
          <w:szCs w:val="24"/>
        </w:rPr>
        <w:t>s</w:t>
      </w:r>
      <w:r>
        <w:rPr>
          <w:rFonts w:ascii="Calibri" w:hAnsi="Calibri"/>
          <w:sz w:val="24"/>
          <w:szCs w:val="24"/>
        </w:rPr>
        <w:t xml:space="preserve"> adolescents with th</w:t>
      </w:r>
      <w:r w:rsidR="00EC7D7B">
        <w:rPr>
          <w:rFonts w:ascii="Calibri" w:hAnsi="Calibri"/>
          <w:sz w:val="24"/>
          <w:szCs w:val="24"/>
        </w:rPr>
        <w:t>e</w:t>
      </w:r>
      <w:r>
        <w:rPr>
          <w:rFonts w:ascii="Calibri" w:hAnsi="Calibri"/>
          <w:sz w:val="24"/>
          <w:szCs w:val="24"/>
        </w:rPr>
        <w:t xml:space="preserve"> exact matters they need help with. Outreach Youth Worker works in </w:t>
      </w:r>
      <w:proofErr w:type="spellStart"/>
      <w:r>
        <w:rPr>
          <w:rFonts w:ascii="Calibri" w:hAnsi="Calibri"/>
          <w:sz w:val="24"/>
          <w:szCs w:val="24"/>
        </w:rPr>
        <w:t>Raahe</w:t>
      </w:r>
      <w:proofErr w:type="spellEnd"/>
      <w:r>
        <w:rPr>
          <w:rFonts w:ascii="Calibri" w:hAnsi="Calibri"/>
          <w:sz w:val="24"/>
          <w:szCs w:val="24"/>
        </w:rPr>
        <w:t xml:space="preserve">, </w:t>
      </w:r>
      <w:proofErr w:type="spellStart"/>
      <w:r>
        <w:rPr>
          <w:rFonts w:ascii="Calibri" w:hAnsi="Calibri"/>
          <w:sz w:val="24"/>
          <w:szCs w:val="24"/>
        </w:rPr>
        <w:t>Siikajoki</w:t>
      </w:r>
      <w:proofErr w:type="spellEnd"/>
      <w:r>
        <w:rPr>
          <w:rFonts w:ascii="Calibri" w:hAnsi="Calibri"/>
          <w:sz w:val="24"/>
          <w:szCs w:val="24"/>
        </w:rPr>
        <w:t xml:space="preserve">, and </w:t>
      </w:r>
      <w:proofErr w:type="spellStart"/>
      <w:r>
        <w:rPr>
          <w:rFonts w:ascii="Calibri" w:hAnsi="Calibri"/>
          <w:sz w:val="24"/>
          <w:szCs w:val="24"/>
        </w:rPr>
        <w:t>Pyhäjoki</w:t>
      </w:r>
      <w:proofErr w:type="spellEnd"/>
      <w:r>
        <w:rPr>
          <w:rFonts w:ascii="Calibri" w:hAnsi="Calibri"/>
          <w:sz w:val="24"/>
          <w:szCs w:val="24"/>
        </w:rPr>
        <w:t xml:space="preserve"> areas. They can be reached by the adolescents themselves as well as the parents. You can contact them by telephone, email, or WhatsApp. </w:t>
      </w:r>
      <w:proofErr w:type="spellStart"/>
      <w:r>
        <w:rPr>
          <w:rFonts w:ascii="Calibri" w:hAnsi="Calibri"/>
          <w:sz w:val="24"/>
          <w:szCs w:val="24"/>
        </w:rPr>
        <w:t>Siikajoki</w:t>
      </w:r>
      <w:proofErr w:type="spellEnd"/>
      <w:r>
        <w:rPr>
          <w:rFonts w:ascii="Calibri" w:hAnsi="Calibri"/>
          <w:sz w:val="24"/>
          <w:szCs w:val="24"/>
        </w:rPr>
        <w:t xml:space="preserve"> Outreach Youth Worker is also on social media.</w:t>
      </w:r>
    </w:p>
    <w:p w14:paraId="185E14AF" w14:textId="310476EC"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6C4C341F" w14:textId="1CF18BB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b/>
          <w:bCs/>
          <w:sz w:val="24"/>
          <w:szCs w:val="24"/>
        </w:rPr>
        <w:t>Contact Information for Outreach Youth Worker:</w:t>
      </w:r>
      <w:r>
        <w:rPr>
          <w:rFonts w:ascii="Calibri" w:hAnsi="Calibri"/>
          <w:sz w:val="24"/>
          <w:szCs w:val="24"/>
        </w:rPr>
        <w:t> </w:t>
      </w:r>
    </w:p>
    <w:p w14:paraId="42786C18" w14:textId="3DF508F6" w:rsidR="000C1B66" w:rsidRPr="00AB1019"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r w:rsidRPr="00AB1019">
        <w:rPr>
          <w:rFonts w:ascii="Calibri" w:hAnsi="Calibri"/>
          <w:sz w:val="24"/>
          <w:szCs w:val="24"/>
          <w:lang w:val="fi-FI"/>
        </w:rPr>
        <w:t>Veera Karppinen </w:t>
      </w:r>
    </w:p>
    <w:p w14:paraId="20D79EAD" w14:textId="5A1A4222" w:rsidR="000C1B66" w:rsidRPr="00AB1019"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r w:rsidRPr="00AB1019">
        <w:rPr>
          <w:rFonts w:ascii="Calibri" w:hAnsi="Calibri"/>
          <w:sz w:val="24"/>
          <w:szCs w:val="24"/>
          <w:lang w:val="fi-FI"/>
        </w:rPr>
        <w:t>tel. 040 3156 243 </w:t>
      </w:r>
    </w:p>
    <w:p w14:paraId="0AEF110B" w14:textId="3137F4F7" w:rsidR="000C1B66" w:rsidRPr="00AB1019"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proofErr w:type="spellStart"/>
      <w:r w:rsidRPr="00AB1019">
        <w:rPr>
          <w:rFonts w:ascii="Calibri" w:hAnsi="Calibri"/>
          <w:sz w:val="24"/>
          <w:szCs w:val="24"/>
          <w:lang w:val="fi-FI"/>
        </w:rPr>
        <w:t>veera.karppinen</w:t>
      </w:r>
      <w:proofErr w:type="spellEnd"/>
      <w:r w:rsidRPr="00AB1019">
        <w:rPr>
          <w:rFonts w:ascii="Calibri" w:hAnsi="Calibri"/>
          <w:sz w:val="24"/>
          <w:szCs w:val="24"/>
          <w:lang w:val="fi-FI"/>
        </w:rPr>
        <w:t>(a)siikajoki.fi </w:t>
      </w:r>
    </w:p>
    <w:p w14:paraId="106D7D55" w14:textId="02DEFEA9" w:rsidR="000C1B66" w:rsidRPr="00AB1019"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r w:rsidRPr="00AB1019">
        <w:rPr>
          <w:rFonts w:ascii="Calibri" w:hAnsi="Calibri"/>
          <w:sz w:val="24"/>
          <w:szCs w:val="24"/>
          <w:lang w:val="fi-FI"/>
        </w:rPr>
        <w:t> </w:t>
      </w:r>
    </w:p>
    <w:p w14:paraId="536DF168" w14:textId="31671298" w:rsidR="000C1B66" w:rsidRPr="00AB1019"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r w:rsidRPr="00AB1019">
        <w:rPr>
          <w:rFonts w:ascii="Calibri" w:hAnsi="Calibri"/>
          <w:b/>
          <w:bCs/>
          <w:sz w:val="24"/>
          <w:szCs w:val="24"/>
          <w:lang w:val="fi-FI"/>
        </w:rPr>
        <w:t>Facebook:</w:t>
      </w:r>
      <w:r w:rsidRPr="00AB1019">
        <w:rPr>
          <w:rFonts w:ascii="Calibri" w:hAnsi="Calibri"/>
          <w:sz w:val="24"/>
          <w:szCs w:val="24"/>
          <w:lang w:val="fi-FI"/>
        </w:rPr>
        <w:t xml:space="preserve"> Satelliitin Jenna(Veera) </w:t>
      </w:r>
    </w:p>
    <w:p w14:paraId="3BD30038" w14:textId="10E65DBF" w:rsidR="000C1B66" w:rsidRPr="00AB1019"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lang w:val="fi-FI"/>
        </w:rPr>
      </w:pPr>
      <w:proofErr w:type="spellStart"/>
      <w:r w:rsidRPr="00AB1019">
        <w:rPr>
          <w:rFonts w:ascii="Calibri" w:hAnsi="Calibri"/>
          <w:b/>
          <w:bCs/>
          <w:sz w:val="24"/>
          <w:szCs w:val="24"/>
          <w:lang w:val="fi-FI"/>
        </w:rPr>
        <w:t>Instagram</w:t>
      </w:r>
      <w:proofErr w:type="spellEnd"/>
      <w:r w:rsidRPr="00AB1019">
        <w:rPr>
          <w:rFonts w:ascii="Calibri" w:hAnsi="Calibri"/>
          <w:sz w:val="24"/>
          <w:szCs w:val="24"/>
          <w:lang w:val="fi-FI"/>
        </w:rPr>
        <w:t xml:space="preserve">: </w:t>
      </w:r>
      <w:proofErr w:type="spellStart"/>
      <w:r w:rsidRPr="00AB1019">
        <w:rPr>
          <w:rFonts w:ascii="Calibri" w:hAnsi="Calibri"/>
          <w:sz w:val="24"/>
          <w:szCs w:val="24"/>
          <w:lang w:val="fi-FI"/>
        </w:rPr>
        <w:t>Satelliitin_veera</w:t>
      </w:r>
      <w:proofErr w:type="spellEnd"/>
      <w:r w:rsidRPr="00AB1019">
        <w:rPr>
          <w:rFonts w:ascii="Calibri" w:hAnsi="Calibri"/>
          <w:sz w:val="24"/>
          <w:szCs w:val="24"/>
          <w:lang w:val="fi-FI"/>
        </w:rPr>
        <w:t>  </w:t>
      </w:r>
    </w:p>
    <w:p w14:paraId="28BC2B3A" w14:textId="2E2EE4B4" w:rsidR="000C1B66" w:rsidRPr="000C1B66"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noProof/>
          <w:lang w:val="fi-FI" w:eastAsia="fi-FI"/>
        </w:rPr>
        <w:drawing>
          <wp:anchor distT="0" distB="0" distL="114300" distR="114300" simplePos="0" relativeHeight="251663360" behindDoc="1" locked="0" layoutInCell="1" allowOverlap="1" wp14:anchorId="0627DBE0" wp14:editId="31FEDF6A">
            <wp:simplePos x="0" y="0"/>
            <wp:positionH relativeFrom="column">
              <wp:posOffset>3008519</wp:posOffset>
            </wp:positionH>
            <wp:positionV relativeFrom="paragraph">
              <wp:posOffset>310984</wp:posOffset>
            </wp:positionV>
            <wp:extent cx="3011170" cy="2027555"/>
            <wp:effectExtent l="0" t="0" r="0" b="0"/>
            <wp:wrapTight wrapText="bothSides">
              <wp:wrapPolygon edited="0">
                <wp:start x="0" y="0"/>
                <wp:lineTo x="0" y="21309"/>
                <wp:lineTo x="21454" y="21309"/>
                <wp:lineTo x="21454"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011170" cy="2027555"/>
                    </a:xfrm>
                    <a:prstGeom prst="rect">
                      <a:avLst/>
                    </a:prstGeom>
                  </pic:spPr>
                </pic:pic>
              </a:graphicData>
            </a:graphic>
            <wp14:sizeRelH relativeFrom="margin">
              <wp14:pctWidth>0</wp14:pctWidth>
            </wp14:sizeRelH>
            <wp14:sizeRelV relativeFrom="margin">
              <wp14:pctHeight>0</wp14:pctHeight>
            </wp14:sizeRelV>
          </wp:anchor>
        </w:drawing>
      </w:r>
      <w:r w:rsidR="000C1B66">
        <w:rPr>
          <w:rFonts w:ascii="Calibri" w:hAnsi="Calibri"/>
          <w:b/>
          <w:bCs/>
          <w:sz w:val="24"/>
          <w:szCs w:val="24"/>
        </w:rPr>
        <w:t>Snapchat</w:t>
      </w:r>
      <w:r w:rsidR="000C1B66">
        <w:rPr>
          <w:rFonts w:ascii="Calibri" w:hAnsi="Calibri"/>
          <w:sz w:val="24"/>
          <w:szCs w:val="24"/>
        </w:rPr>
        <w:t xml:space="preserve">: </w:t>
      </w:r>
      <w:proofErr w:type="spellStart"/>
      <w:r w:rsidR="000C1B66">
        <w:rPr>
          <w:rFonts w:ascii="Calibri" w:hAnsi="Calibri"/>
          <w:sz w:val="24"/>
          <w:szCs w:val="24"/>
        </w:rPr>
        <w:t>veera_ent</w:t>
      </w:r>
      <w:proofErr w:type="spellEnd"/>
      <w:r w:rsidR="000C1B66">
        <w:rPr>
          <w:rFonts w:ascii="Calibri" w:hAnsi="Calibri"/>
          <w:sz w:val="24"/>
          <w:szCs w:val="24"/>
        </w:rPr>
        <w:t> </w:t>
      </w:r>
    </w:p>
    <w:p w14:paraId="55D32377" w14:textId="5846C636"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b/>
          <w:bCs/>
          <w:sz w:val="24"/>
          <w:szCs w:val="24"/>
        </w:rPr>
        <w:t>Discord</w:t>
      </w:r>
      <w:r>
        <w:rPr>
          <w:rFonts w:ascii="Calibri" w:hAnsi="Calibri"/>
          <w:sz w:val="24"/>
          <w:szCs w:val="24"/>
        </w:rPr>
        <w:t>: SatelliitinVeera#5491</w:t>
      </w:r>
      <w:r>
        <w:rPr>
          <w:rFonts w:ascii="Calibri" w:hAnsi="Calibri"/>
          <w:sz w:val="21"/>
          <w:szCs w:val="21"/>
        </w:rPr>
        <w:t>  </w:t>
      </w:r>
    </w:p>
    <w:p w14:paraId="20046C71" w14:textId="08261F16"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64C0E737" w14:textId="5D20773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b/>
          <w:bCs/>
          <w:sz w:val="24"/>
          <w:szCs w:val="24"/>
        </w:rPr>
        <w:t xml:space="preserve">Youth Center </w:t>
      </w:r>
      <w:proofErr w:type="spellStart"/>
      <w:r>
        <w:rPr>
          <w:rFonts w:ascii="Calibri" w:hAnsi="Calibri"/>
          <w:b/>
          <w:bCs/>
          <w:sz w:val="24"/>
          <w:szCs w:val="24"/>
        </w:rPr>
        <w:t>Ruori</w:t>
      </w:r>
      <w:proofErr w:type="spellEnd"/>
      <w:r>
        <w:rPr>
          <w:rFonts w:ascii="Calibri" w:hAnsi="Calibri"/>
          <w:sz w:val="24"/>
          <w:szCs w:val="24"/>
        </w:rPr>
        <w:t> </w:t>
      </w:r>
    </w:p>
    <w:p w14:paraId="577323B6"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spellStart"/>
      <w:r>
        <w:rPr>
          <w:rFonts w:ascii="Calibri" w:hAnsi="Calibri"/>
          <w:sz w:val="24"/>
          <w:szCs w:val="24"/>
        </w:rPr>
        <w:t>Pekkalantie</w:t>
      </w:r>
      <w:proofErr w:type="spellEnd"/>
      <w:r>
        <w:rPr>
          <w:rFonts w:ascii="Calibri" w:hAnsi="Calibri"/>
          <w:sz w:val="24"/>
          <w:szCs w:val="24"/>
        </w:rPr>
        <w:t xml:space="preserve"> 11, </w:t>
      </w:r>
    </w:p>
    <w:p w14:paraId="772DEB2F" w14:textId="6CA5CD45" w:rsidR="000C1B66" w:rsidRDefault="000C1B66" w:rsidP="000C1B66">
      <w:pPr>
        <w:spacing w:before="100" w:beforeAutospacing="1" w:after="100" w:afterAutospacing="1" w:line="240" w:lineRule="auto"/>
        <w:jc w:val="both"/>
        <w:textAlignment w:val="baseline"/>
        <w:rPr>
          <w:rFonts w:ascii="Calibri" w:hAnsi="Calibri"/>
          <w:sz w:val="24"/>
          <w:szCs w:val="24"/>
        </w:rPr>
      </w:pPr>
      <w:proofErr w:type="gramStart"/>
      <w:r>
        <w:rPr>
          <w:rFonts w:ascii="Calibri" w:hAnsi="Calibri"/>
          <w:sz w:val="24"/>
          <w:szCs w:val="24"/>
        </w:rPr>
        <w:t>92400</w:t>
      </w:r>
      <w:proofErr w:type="gramEnd"/>
      <w:r>
        <w:rPr>
          <w:rFonts w:ascii="Calibri" w:hAnsi="Calibri"/>
          <w:sz w:val="24"/>
          <w:szCs w:val="24"/>
        </w:rPr>
        <w:t xml:space="preserve"> </w:t>
      </w:r>
      <w:proofErr w:type="spellStart"/>
      <w:r>
        <w:rPr>
          <w:rFonts w:ascii="Calibri" w:hAnsi="Calibri"/>
          <w:sz w:val="24"/>
          <w:szCs w:val="24"/>
        </w:rPr>
        <w:t>Ruukki</w:t>
      </w:r>
      <w:proofErr w:type="spellEnd"/>
      <w:r>
        <w:rPr>
          <w:rFonts w:ascii="Calibri" w:hAnsi="Calibri"/>
          <w:sz w:val="24"/>
          <w:szCs w:val="24"/>
        </w:rPr>
        <w:t> </w:t>
      </w:r>
    </w:p>
    <w:p w14:paraId="78170E5B"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278EBC56" w14:textId="77777777" w:rsidR="00B6648A" w:rsidRPr="000C1B66"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37A463C2" w14:textId="77777777" w:rsidR="000C1B66" w:rsidRDefault="000C1B66" w:rsidP="000C1B66">
      <w:pPr>
        <w:spacing w:before="100" w:beforeAutospacing="1" w:after="100" w:afterAutospacing="1" w:line="240" w:lineRule="auto"/>
        <w:textAlignment w:val="baseline"/>
        <w:rPr>
          <w:rFonts w:ascii="Calibri Light" w:hAnsi="Calibri Light"/>
          <w:color w:val="2F5496"/>
          <w:sz w:val="48"/>
          <w:szCs w:val="48"/>
        </w:rPr>
      </w:pPr>
      <w:r>
        <w:rPr>
          <w:rFonts w:ascii="Times New Roman" w:hAnsi="Times New Roman"/>
          <w:sz w:val="24"/>
          <w:szCs w:val="24"/>
        </w:rPr>
        <w:t> </w:t>
      </w:r>
      <w:r>
        <w:rPr>
          <w:rFonts w:ascii="Calibri Light" w:hAnsi="Calibri Light"/>
          <w:color w:val="2F5496"/>
          <w:sz w:val="48"/>
          <w:szCs w:val="48"/>
        </w:rPr>
        <w:t> </w:t>
      </w:r>
    </w:p>
    <w:p w14:paraId="19CDC57E" w14:textId="77777777" w:rsidR="00B6648A" w:rsidRPr="000C1B66" w:rsidRDefault="00B6648A" w:rsidP="000C1B66">
      <w:pPr>
        <w:spacing w:before="100" w:beforeAutospacing="1" w:after="100" w:afterAutospacing="1" w:line="240" w:lineRule="auto"/>
        <w:textAlignment w:val="baseline"/>
        <w:rPr>
          <w:rFonts w:ascii="Times New Roman" w:eastAsia="Times New Roman" w:hAnsi="Times New Roman" w:cs="Times New Roman"/>
          <w:sz w:val="24"/>
          <w:szCs w:val="24"/>
        </w:rPr>
      </w:pPr>
    </w:p>
    <w:p w14:paraId="3893E2B8" w14:textId="77777777" w:rsidR="000C1B66" w:rsidRPr="000C1B66" w:rsidRDefault="000C1B66" w:rsidP="000C1B66">
      <w:pPr>
        <w:spacing w:before="100" w:beforeAutospacing="1" w:after="100" w:afterAutospacing="1" w:line="240" w:lineRule="auto"/>
        <w:jc w:val="center"/>
        <w:textAlignment w:val="baseline"/>
        <w:rPr>
          <w:rFonts w:ascii="Times New Roman" w:eastAsia="Times New Roman" w:hAnsi="Times New Roman" w:cs="Times New Roman"/>
          <w:color w:val="2F5496"/>
          <w:sz w:val="24"/>
          <w:szCs w:val="24"/>
        </w:rPr>
      </w:pPr>
      <w:r>
        <w:rPr>
          <w:rFonts w:ascii="Calibri Light" w:hAnsi="Calibri Light"/>
          <w:color w:val="2F5496"/>
          <w:sz w:val="40"/>
          <w:szCs w:val="40"/>
        </w:rPr>
        <w:lastRenderedPageBreak/>
        <w:t>Information about Finland </w:t>
      </w:r>
    </w:p>
    <w:p w14:paraId="1C6D6D22" w14:textId="520C8BE5"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Finland is an independent republic. Finland became independent in 1917, and Independence Day is celebrated on December 6th. Finland is part of the Nordic countries and the European Union. Finland is the most sparsely populated country in the European Union, and in 2022, the population of Finland was appr. 5.53 million people. Most residents live in the Southern parts of the country where the capital of the country, Helsinki, is also located. Over a million people live in the Helsinki Metropolitan area. </w:t>
      </w:r>
      <w:proofErr w:type="spellStart"/>
      <w:r>
        <w:rPr>
          <w:rFonts w:ascii="Calibri" w:hAnsi="Calibri"/>
          <w:sz w:val="24"/>
          <w:szCs w:val="24"/>
        </w:rPr>
        <w:t>Åland</w:t>
      </w:r>
      <w:proofErr w:type="spellEnd"/>
      <w:r>
        <w:rPr>
          <w:rFonts w:ascii="Calibri" w:hAnsi="Calibri"/>
          <w:sz w:val="24"/>
          <w:szCs w:val="24"/>
        </w:rPr>
        <w:t xml:space="preserve"> is an autonomous part of Finland, and its municipalities are self-governed. </w:t>
      </w:r>
    </w:p>
    <w:p w14:paraId="2D008559" w14:textId="61687698"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There are 2 national languages in Finland: Finnish and Swedish. Approximately 5% of the population speaks Swedish as their mother tongue. </w:t>
      </w:r>
      <w:r w:rsidR="00DE5472">
        <w:rPr>
          <w:rFonts w:ascii="Calibri" w:hAnsi="Calibri"/>
          <w:sz w:val="24"/>
          <w:szCs w:val="24"/>
        </w:rPr>
        <w:t>T</w:t>
      </w:r>
      <w:r>
        <w:rPr>
          <w:rFonts w:ascii="Calibri" w:hAnsi="Calibri"/>
          <w:sz w:val="24"/>
          <w:szCs w:val="24"/>
        </w:rPr>
        <w:t>he Sámi people</w:t>
      </w:r>
      <w:r w:rsidR="00DE5472">
        <w:rPr>
          <w:rFonts w:ascii="Calibri" w:hAnsi="Calibri"/>
          <w:sz w:val="24"/>
          <w:szCs w:val="24"/>
        </w:rPr>
        <w:t xml:space="preserve"> live in Finland, as well, and they</w:t>
      </w:r>
      <w:r>
        <w:rPr>
          <w:rFonts w:ascii="Calibri" w:hAnsi="Calibri"/>
          <w:sz w:val="24"/>
          <w:szCs w:val="24"/>
        </w:rPr>
        <w:t xml:space="preserve"> are the only indigenous people in the European Union. The Finnish basic education includes a large amount of foreign language studies. Hence, the residents speak good English almost in all parts of the country. Towards the end of year 2021, 8.3% of the Finnish population were foreigners (Statistics Finland, 2022). The</w:t>
      </w:r>
      <w:r w:rsidR="00DE5472">
        <w:rPr>
          <w:rFonts w:ascii="Calibri" w:hAnsi="Calibri"/>
          <w:sz w:val="24"/>
          <w:szCs w:val="24"/>
        </w:rPr>
        <w:t xml:space="preserve"> number</w:t>
      </w:r>
      <w:r>
        <w:rPr>
          <w:rFonts w:ascii="Calibri" w:hAnsi="Calibri"/>
          <w:sz w:val="24"/>
          <w:szCs w:val="24"/>
        </w:rPr>
        <w:t xml:space="preserve"> </w:t>
      </w:r>
      <w:r w:rsidR="00DE5472">
        <w:rPr>
          <w:rFonts w:ascii="Calibri" w:hAnsi="Calibri"/>
          <w:sz w:val="24"/>
          <w:szCs w:val="24"/>
        </w:rPr>
        <w:t xml:space="preserve">of foreigners </w:t>
      </w:r>
      <w:r>
        <w:rPr>
          <w:rFonts w:ascii="Calibri" w:hAnsi="Calibri"/>
          <w:sz w:val="24"/>
          <w:szCs w:val="24"/>
        </w:rPr>
        <w:t>in Finland has been steadily growing already for decades. </w:t>
      </w:r>
    </w:p>
    <w:p w14:paraId="08087290"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Finland shares a border with Russia, Norway, Sweden, and Estonia.  </w:t>
      </w:r>
    </w:p>
    <w:p w14:paraId="471FBFE0"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The currency in Finland is the Euro. </w:t>
      </w:r>
    </w:p>
    <w:p w14:paraId="2810CBBE" w14:textId="100C53B2"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There is a strong freedom of speech as well as freedom of the press. Among newspapers and the radio, Yle</w:t>
      </w:r>
      <w:r w:rsidR="00DE5472">
        <w:rPr>
          <w:rFonts w:ascii="Calibri" w:hAnsi="Calibri"/>
          <w:sz w:val="24"/>
          <w:szCs w:val="24"/>
        </w:rPr>
        <w:t xml:space="preserve">, for example, </w:t>
      </w:r>
      <w:r>
        <w:rPr>
          <w:rFonts w:ascii="Calibri" w:hAnsi="Calibri"/>
          <w:sz w:val="24"/>
          <w:szCs w:val="24"/>
        </w:rPr>
        <w:t>is an independent public service media company that offers news in several different languages.  </w:t>
      </w:r>
    </w:p>
    <w:p w14:paraId="276509EC"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6A3A6AAA"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t>Equality </w:t>
      </w:r>
    </w:p>
    <w:p w14:paraId="5E1AE3FB" w14:textId="018EBC4E"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In Finland, all people have the same rights</w:t>
      </w:r>
      <w:r w:rsidR="00DE5472">
        <w:rPr>
          <w:rFonts w:ascii="Calibri" w:hAnsi="Calibri"/>
          <w:sz w:val="24"/>
          <w:szCs w:val="24"/>
        </w:rPr>
        <w:t>,</w:t>
      </w:r>
      <w:r>
        <w:rPr>
          <w:rFonts w:ascii="Calibri" w:hAnsi="Calibri"/>
          <w:sz w:val="24"/>
          <w:szCs w:val="24"/>
        </w:rPr>
        <w:t xml:space="preserve"> and everyone is to be treated equally. Therefore, people should be treated the same way regardless of their gender. In work life, the Act on Equality between Women and Men guarantees everyone equal possibilities and equality. For example, discrimination is a crime.</w:t>
      </w:r>
    </w:p>
    <w:p w14:paraId="48A9076C" w14:textId="12051AC9"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In Finland, you are allowed to marry if you </w:t>
      </w:r>
      <w:r w:rsidR="009C1AAE">
        <w:rPr>
          <w:rFonts w:ascii="Calibri" w:hAnsi="Calibri"/>
          <w:sz w:val="24"/>
          <w:szCs w:val="24"/>
        </w:rPr>
        <w:t>want to</w:t>
      </w:r>
      <w:r>
        <w:rPr>
          <w:rFonts w:ascii="Calibri" w:hAnsi="Calibri"/>
          <w:sz w:val="24"/>
          <w:szCs w:val="24"/>
        </w:rPr>
        <w:t>, and both spouses also have the right to file for divorce. In Finland, same-sex marriage is also allowed.</w:t>
      </w:r>
    </w:p>
    <w:p w14:paraId="086F519F" w14:textId="77777777" w:rsidR="00B6648A" w:rsidRDefault="000C1B66" w:rsidP="000C1B66">
      <w:pPr>
        <w:spacing w:before="100" w:beforeAutospacing="1" w:after="100" w:afterAutospacing="1" w:line="240" w:lineRule="auto"/>
        <w:jc w:val="both"/>
        <w:textAlignment w:val="baseline"/>
        <w:rPr>
          <w:rFonts w:ascii="Calibri" w:hAnsi="Calibri"/>
          <w:sz w:val="24"/>
          <w:szCs w:val="24"/>
        </w:rPr>
      </w:pPr>
      <w:r>
        <w:rPr>
          <w:rFonts w:ascii="Calibri" w:hAnsi="Calibri"/>
          <w:sz w:val="24"/>
          <w:szCs w:val="24"/>
        </w:rPr>
        <w:t xml:space="preserve"> In Finland, violence in all its forms is a crime. This also includes domestic violence and violence against a partner. </w:t>
      </w:r>
      <w:proofErr w:type="gramStart"/>
      <w:r w:rsidR="009C1AAE">
        <w:rPr>
          <w:rFonts w:ascii="Calibri" w:hAnsi="Calibri"/>
          <w:sz w:val="24"/>
          <w:szCs w:val="24"/>
        </w:rPr>
        <w:t>Also</w:t>
      </w:r>
      <w:proofErr w:type="gramEnd"/>
      <w:r w:rsidR="009C1AAE">
        <w:rPr>
          <w:rFonts w:ascii="Calibri" w:hAnsi="Calibri"/>
          <w:sz w:val="24"/>
          <w:szCs w:val="24"/>
        </w:rPr>
        <w:t>, c</w:t>
      </w:r>
      <w:r>
        <w:rPr>
          <w:rFonts w:ascii="Calibri" w:hAnsi="Calibri"/>
          <w:sz w:val="24"/>
          <w:szCs w:val="24"/>
        </w:rPr>
        <w:t xml:space="preserve">hildren have their own rights, and their opinions are taken into </w:t>
      </w:r>
    </w:p>
    <w:p w14:paraId="1E45949B"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6E62BA66"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5C95CED1"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7A2C1A30" w14:textId="77777777" w:rsidR="00B6648A" w:rsidRDefault="00B6648A" w:rsidP="000C1B66">
      <w:pPr>
        <w:spacing w:before="100" w:beforeAutospacing="1" w:after="100" w:afterAutospacing="1" w:line="240" w:lineRule="auto"/>
        <w:jc w:val="both"/>
        <w:textAlignment w:val="baseline"/>
        <w:rPr>
          <w:rFonts w:ascii="Calibri" w:hAnsi="Calibri"/>
          <w:sz w:val="24"/>
          <w:szCs w:val="24"/>
        </w:rPr>
      </w:pPr>
    </w:p>
    <w:p w14:paraId="178EA203" w14:textId="319AE4BA" w:rsidR="000C1B66" w:rsidRPr="000C1B66" w:rsidRDefault="009C1AAE"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roofErr w:type="gramStart"/>
      <w:r>
        <w:rPr>
          <w:rFonts w:ascii="Calibri" w:hAnsi="Calibri"/>
          <w:sz w:val="24"/>
          <w:szCs w:val="24"/>
        </w:rPr>
        <w:lastRenderedPageBreak/>
        <w:t>consideration</w:t>
      </w:r>
      <w:proofErr w:type="gramEnd"/>
      <w:r w:rsidR="000C1B66">
        <w:rPr>
          <w:rFonts w:ascii="Calibri" w:hAnsi="Calibri"/>
          <w:sz w:val="24"/>
          <w:szCs w:val="24"/>
        </w:rPr>
        <w:t xml:space="preserve"> </w:t>
      </w:r>
      <w:r>
        <w:rPr>
          <w:rFonts w:ascii="Calibri" w:hAnsi="Calibri"/>
          <w:sz w:val="24"/>
          <w:szCs w:val="24"/>
        </w:rPr>
        <w:t xml:space="preserve">regarding their own </w:t>
      </w:r>
      <w:r w:rsidR="000C1B66">
        <w:rPr>
          <w:rFonts w:ascii="Calibri" w:hAnsi="Calibri"/>
          <w:sz w:val="24"/>
          <w:szCs w:val="24"/>
        </w:rPr>
        <w:t>matters. Physical punishment of children is equally forbidden.</w:t>
      </w:r>
    </w:p>
    <w:p w14:paraId="106EC675" w14:textId="72248687" w:rsidR="000C1B66" w:rsidRPr="000C1B66" w:rsidRDefault="000C1B66" w:rsidP="00B6648A">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04C03DB1" w14:textId="1CBC20A6"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t>Culture </w:t>
      </w:r>
    </w:p>
    <w:p w14:paraId="5E0B51D7" w14:textId="783D2EC2" w:rsidR="000C1B66" w:rsidRPr="000C1B66" w:rsidRDefault="00B6648A"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noProof/>
          <w:lang w:val="fi-FI" w:eastAsia="fi-FI"/>
        </w:rPr>
        <w:drawing>
          <wp:anchor distT="0" distB="0" distL="114300" distR="114300" simplePos="0" relativeHeight="251664384" behindDoc="1" locked="0" layoutInCell="1" allowOverlap="1" wp14:anchorId="66F4FAF3" wp14:editId="6FC35A16">
            <wp:simplePos x="0" y="0"/>
            <wp:positionH relativeFrom="column">
              <wp:posOffset>5298771</wp:posOffset>
            </wp:positionH>
            <wp:positionV relativeFrom="paragraph">
              <wp:posOffset>29210</wp:posOffset>
            </wp:positionV>
            <wp:extent cx="1256030" cy="2314575"/>
            <wp:effectExtent l="0" t="0" r="1270" b="9525"/>
            <wp:wrapTight wrapText="bothSides">
              <wp:wrapPolygon edited="0">
                <wp:start x="0" y="0"/>
                <wp:lineTo x="0" y="21511"/>
                <wp:lineTo x="21294" y="21511"/>
                <wp:lineTo x="21294" y="0"/>
                <wp:lineTo x="0" y="0"/>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56030" cy="2314575"/>
                    </a:xfrm>
                    <a:prstGeom prst="rect">
                      <a:avLst/>
                    </a:prstGeom>
                  </pic:spPr>
                </pic:pic>
              </a:graphicData>
            </a:graphic>
            <wp14:sizeRelH relativeFrom="margin">
              <wp14:pctWidth>0</wp14:pctWidth>
            </wp14:sizeRelH>
            <wp14:sizeRelV relativeFrom="margin">
              <wp14:pctHeight>0</wp14:pctHeight>
            </wp14:sizeRelV>
          </wp:anchor>
        </w:drawing>
      </w:r>
      <w:r w:rsidR="000C1B66">
        <w:rPr>
          <w:rFonts w:ascii="Calibri" w:hAnsi="Calibri"/>
          <w:sz w:val="24"/>
          <w:szCs w:val="24"/>
        </w:rPr>
        <w:t xml:space="preserve">The Finnish culture </w:t>
      </w:r>
      <w:proofErr w:type="gramStart"/>
      <w:r w:rsidR="000C1B66">
        <w:rPr>
          <w:rFonts w:ascii="Calibri" w:hAnsi="Calibri"/>
          <w:sz w:val="24"/>
          <w:szCs w:val="24"/>
        </w:rPr>
        <w:t>is largely influenced</w:t>
      </w:r>
      <w:proofErr w:type="gramEnd"/>
      <w:r w:rsidR="000C1B66">
        <w:rPr>
          <w:rFonts w:ascii="Calibri" w:hAnsi="Calibri"/>
          <w:sz w:val="24"/>
          <w:szCs w:val="24"/>
        </w:rPr>
        <w:t xml:space="preserve"> by the Swedish and Russian cultures, but it has also developed into its own culture. The Finnish folk tradition has been passed down from generation to generation in the form of myths, stories, and fairy tales. However, the Finnish culture and being a Finn is often associated with the Finnish “Sisu” or perseverance, rationality, and introversion. The Finnish people are social, but privacy is valued. Hence, surprise visits and mundane small talk aren’t as popular as in many other countries.  </w:t>
      </w:r>
    </w:p>
    <w:p w14:paraId="734F9B31" w14:textId="11CD3304"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One important cultural trait </w:t>
      </w:r>
      <w:proofErr w:type="gramStart"/>
      <w:r>
        <w:rPr>
          <w:rFonts w:ascii="Calibri" w:hAnsi="Calibri"/>
          <w:sz w:val="24"/>
          <w:szCs w:val="24"/>
        </w:rPr>
        <w:t xml:space="preserve">is </w:t>
      </w:r>
      <w:r w:rsidR="00EB215A">
        <w:rPr>
          <w:rFonts w:ascii="Calibri" w:hAnsi="Calibri"/>
          <w:sz w:val="24"/>
          <w:szCs w:val="24"/>
        </w:rPr>
        <w:t>related</w:t>
      </w:r>
      <w:proofErr w:type="gramEnd"/>
      <w:r>
        <w:rPr>
          <w:rFonts w:ascii="Calibri" w:hAnsi="Calibri"/>
          <w:sz w:val="24"/>
          <w:szCs w:val="24"/>
        </w:rPr>
        <w:t xml:space="preserve"> to the Sauna. Indeed, Finland is a country with the most saunas in the world. There are different types of saunas. Many are located in public spaces. The purpose of sauna and going to the sauna is to cleanse yourself and to relax. Throughout history, sauna has believed to have healing powers and, for example, children used to be born in saunas.  </w:t>
      </w:r>
    </w:p>
    <w:p w14:paraId="50018AD4" w14:textId="0569B05A"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Diligenc</w:t>
      </w:r>
      <w:r w:rsidR="00227932">
        <w:rPr>
          <w:rFonts w:ascii="Calibri" w:hAnsi="Calibri"/>
          <w:sz w:val="24"/>
          <w:szCs w:val="24"/>
        </w:rPr>
        <w:t>e</w:t>
      </w:r>
      <w:r>
        <w:rPr>
          <w:rFonts w:ascii="Calibri" w:hAnsi="Calibri"/>
          <w:sz w:val="24"/>
          <w:szCs w:val="24"/>
        </w:rPr>
        <w:t xml:space="preserve"> and modesty are also Finnish personality traits. The Finns follow schedules very closely, and being late is to be avoided. For example, if a work meeting starts at half past 8 AM, everyone </w:t>
      </w:r>
      <w:proofErr w:type="gramStart"/>
      <w:r>
        <w:rPr>
          <w:rFonts w:ascii="Calibri" w:hAnsi="Calibri"/>
          <w:sz w:val="24"/>
          <w:szCs w:val="24"/>
        </w:rPr>
        <w:t>is expected</w:t>
      </w:r>
      <w:proofErr w:type="gramEnd"/>
      <w:r>
        <w:rPr>
          <w:rFonts w:ascii="Calibri" w:hAnsi="Calibri"/>
          <w:sz w:val="24"/>
          <w:szCs w:val="24"/>
        </w:rPr>
        <w:t xml:space="preserve"> to be there by 8:30 AM.   </w:t>
      </w:r>
    </w:p>
    <w:p w14:paraId="6637D3BC" w14:textId="429F21AB" w:rsidR="000C1B66" w:rsidRPr="000C1B66" w:rsidRDefault="004058E8"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noProof/>
          <w:lang w:val="fi-FI" w:eastAsia="fi-FI"/>
        </w:rPr>
        <w:drawing>
          <wp:anchor distT="0" distB="0" distL="114300" distR="114300" simplePos="0" relativeHeight="251665408" behindDoc="1" locked="0" layoutInCell="1" allowOverlap="1" wp14:anchorId="130C8CF0" wp14:editId="66DD46E8">
            <wp:simplePos x="0" y="0"/>
            <wp:positionH relativeFrom="column">
              <wp:posOffset>2889250</wp:posOffset>
            </wp:positionH>
            <wp:positionV relativeFrom="paragraph">
              <wp:posOffset>60960</wp:posOffset>
            </wp:positionV>
            <wp:extent cx="2655570" cy="1772920"/>
            <wp:effectExtent l="0" t="0" r="0" b="0"/>
            <wp:wrapTight wrapText="bothSides">
              <wp:wrapPolygon edited="0">
                <wp:start x="0" y="0"/>
                <wp:lineTo x="0" y="21352"/>
                <wp:lineTo x="21383" y="21352"/>
                <wp:lineTo x="21383"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55570" cy="1772920"/>
                    </a:xfrm>
                    <a:prstGeom prst="rect">
                      <a:avLst/>
                    </a:prstGeom>
                  </pic:spPr>
                </pic:pic>
              </a:graphicData>
            </a:graphic>
            <wp14:sizeRelH relativeFrom="margin">
              <wp14:pctWidth>0</wp14:pctWidth>
            </wp14:sizeRelH>
            <wp14:sizeRelV relativeFrom="margin">
              <wp14:pctHeight>0</wp14:pctHeight>
            </wp14:sizeRelV>
          </wp:anchor>
        </w:drawing>
      </w:r>
      <w:r w:rsidR="000C1B66">
        <w:rPr>
          <w:rFonts w:ascii="Calibri" w:hAnsi="Calibri"/>
          <w:sz w:val="21"/>
          <w:szCs w:val="21"/>
        </w:rPr>
        <w:t> </w:t>
      </w:r>
    </w:p>
    <w:p w14:paraId="06C2C2A5"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78B1E444"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5B8F0AF9"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19A4DF7B"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651E302C" w14:textId="77777777" w:rsidR="000C1B66" w:rsidRDefault="000C1B66" w:rsidP="000C1B66">
      <w:pPr>
        <w:spacing w:before="100" w:beforeAutospacing="1" w:after="100" w:afterAutospacing="1" w:line="240" w:lineRule="auto"/>
        <w:textAlignment w:val="baseline"/>
        <w:rPr>
          <w:rFonts w:ascii="Calibri" w:hAnsi="Calibri"/>
          <w:sz w:val="21"/>
          <w:szCs w:val="21"/>
        </w:rPr>
      </w:pPr>
      <w:r>
        <w:rPr>
          <w:rFonts w:ascii="Calibri" w:hAnsi="Calibri"/>
          <w:sz w:val="21"/>
          <w:szCs w:val="21"/>
        </w:rPr>
        <w:t> </w:t>
      </w:r>
    </w:p>
    <w:p w14:paraId="51F6188F" w14:textId="77777777" w:rsidR="004058E8" w:rsidRDefault="004058E8" w:rsidP="000C1B66">
      <w:pPr>
        <w:spacing w:before="100" w:beforeAutospacing="1" w:after="100" w:afterAutospacing="1" w:line="240" w:lineRule="auto"/>
        <w:textAlignment w:val="baseline"/>
        <w:rPr>
          <w:rFonts w:ascii="Calibri" w:hAnsi="Calibri"/>
          <w:sz w:val="21"/>
          <w:szCs w:val="21"/>
        </w:rPr>
      </w:pPr>
    </w:p>
    <w:p w14:paraId="6918FD77" w14:textId="77777777" w:rsidR="004058E8" w:rsidRDefault="004058E8" w:rsidP="000C1B66">
      <w:pPr>
        <w:spacing w:before="100" w:beforeAutospacing="1" w:after="100" w:afterAutospacing="1" w:line="240" w:lineRule="auto"/>
        <w:textAlignment w:val="baseline"/>
        <w:rPr>
          <w:rFonts w:ascii="Calibri" w:hAnsi="Calibri"/>
          <w:sz w:val="21"/>
          <w:szCs w:val="21"/>
        </w:rPr>
      </w:pPr>
    </w:p>
    <w:p w14:paraId="7EC09E0F" w14:textId="77777777" w:rsidR="004058E8" w:rsidRDefault="004058E8" w:rsidP="000C1B66">
      <w:pPr>
        <w:spacing w:before="100" w:beforeAutospacing="1" w:after="100" w:afterAutospacing="1" w:line="240" w:lineRule="auto"/>
        <w:textAlignment w:val="baseline"/>
        <w:rPr>
          <w:rFonts w:ascii="Calibri" w:hAnsi="Calibri"/>
          <w:sz w:val="21"/>
          <w:szCs w:val="21"/>
        </w:rPr>
      </w:pPr>
    </w:p>
    <w:p w14:paraId="3E7CB1DE" w14:textId="77777777" w:rsidR="004058E8" w:rsidRDefault="004058E8" w:rsidP="000C1B66">
      <w:pPr>
        <w:spacing w:before="100" w:beforeAutospacing="1" w:after="100" w:afterAutospacing="1" w:line="240" w:lineRule="auto"/>
        <w:textAlignment w:val="baseline"/>
        <w:rPr>
          <w:rFonts w:ascii="Calibri" w:hAnsi="Calibri"/>
          <w:sz w:val="21"/>
          <w:szCs w:val="21"/>
        </w:rPr>
      </w:pPr>
    </w:p>
    <w:p w14:paraId="50C05469" w14:textId="77777777" w:rsidR="004058E8" w:rsidRDefault="004058E8" w:rsidP="000C1B66">
      <w:pPr>
        <w:spacing w:before="100" w:beforeAutospacing="1" w:after="100" w:afterAutospacing="1" w:line="240" w:lineRule="auto"/>
        <w:textAlignment w:val="baseline"/>
        <w:rPr>
          <w:rFonts w:ascii="Calibri" w:hAnsi="Calibri"/>
          <w:sz w:val="21"/>
          <w:szCs w:val="21"/>
        </w:rPr>
      </w:pPr>
    </w:p>
    <w:p w14:paraId="7D7313E9" w14:textId="77777777" w:rsidR="004058E8" w:rsidRDefault="004058E8" w:rsidP="000C1B66">
      <w:pPr>
        <w:spacing w:before="100" w:beforeAutospacing="1" w:after="100" w:afterAutospacing="1" w:line="240" w:lineRule="auto"/>
        <w:textAlignment w:val="baseline"/>
        <w:rPr>
          <w:rFonts w:ascii="Calibri" w:hAnsi="Calibri"/>
          <w:sz w:val="21"/>
          <w:szCs w:val="21"/>
        </w:rPr>
      </w:pPr>
    </w:p>
    <w:p w14:paraId="42CFD4B2" w14:textId="77777777" w:rsidR="004058E8" w:rsidRPr="000C1B66" w:rsidRDefault="004058E8" w:rsidP="000C1B66">
      <w:pPr>
        <w:spacing w:before="100" w:beforeAutospacing="1" w:after="100" w:afterAutospacing="1" w:line="240" w:lineRule="auto"/>
        <w:textAlignment w:val="baseline"/>
        <w:rPr>
          <w:rFonts w:ascii="Times New Roman" w:eastAsia="Times New Roman" w:hAnsi="Times New Roman" w:cs="Times New Roman"/>
          <w:sz w:val="24"/>
          <w:szCs w:val="24"/>
        </w:rPr>
      </w:pPr>
    </w:p>
    <w:p w14:paraId="522AF48E"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lastRenderedPageBreak/>
        <w:t>Religions </w:t>
      </w:r>
    </w:p>
    <w:p w14:paraId="54F4CCFE" w14:textId="734549D1"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Finland has freedom of religion which means that everyone living in Finland has the right to choose their own religion and to practice it freely. The most popular religion in Finland is Christianity, with approximately 70% of the population </w:t>
      </w:r>
      <w:r w:rsidR="0087771E">
        <w:rPr>
          <w:rFonts w:ascii="Calibri" w:hAnsi="Calibri"/>
          <w:sz w:val="24"/>
          <w:szCs w:val="24"/>
        </w:rPr>
        <w:t>belonging to</w:t>
      </w:r>
      <w:r>
        <w:rPr>
          <w:rFonts w:ascii="Calibri" w:hAnsi="Calibri"/>
          <w:sz w:val="24"/>
          <w:szCs w:val="24"/>
        </w:rPr>
        <w:t xml:space="preserve"> the Evangelical Lutheran Church of Finland. The Orthodox Church of Finland is the second most popular religion</w:t>
      </w:r>
      <w:r w:rsidR="0087771E">
        <w:rPr>
          <w:rFonts w:ascii="Calibri" w:hAnsi="Calibri"/>
          <w:sz w:val="24"/>
          <w:szCs w:val="24"/>
        </w:rPr>
        <w:t>,</w:t>
      </w:r>
      <w:r>
        <w:rPr>
          <w:rFonts w:ascii="Calibri" w:hAnsi="Calibri"/>
          <w:sz w:val="24"/>
          <w:szCs w:val="24"/>
        </w:rPr>
        <w:t xml:space="preserve"> and its members make up appr. 1% of the population. </w:t>
      </w:r>
    </w:p>
    <w:p w14:paraId="4E690B35" w14:textId="59B21440"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In Finland, there </w:t>
      </w:r>
      <w:r w:rsidR="0087771E">
        <w:rPr>
          <w:rFonts w:ascii="Calibri" w:hAnsi="Calibri"/>
          <w:sz w:val="24"/>
          <w:szCs w:val="24"/>
        </w:rPr>
        <w:t>is a</w:t>
      </w:r>
      <w:r>
        <w:rPr>
          <w:rFonts w:ascii="Calibri" w:hAnsi="Calibri"/>
          <w:sz w:val="24"/>
          <w:szCs w:val="24"/>
        </w:rPr>
        <w:t xml:space="preserve"> significant </w:t>
      </w:r>
      <w:r w:rsidR="0087771E">
        <w:rPr>
          <w:rFonts w:ascii="Calibri" w:hAnsi="Calibri"/>
          <w:sz w:val="24"/>
          <w:szCs w:val="24"/>
        </w:rPr>
        <w:t xml:space="preserve">number </w:t>
      </w:r>
      <w:r>
        <w:rPr>
          <w:rFonts w:ascii="Calibri" w:hAnsi="Calibri"/>
          <w:sz w:val="24"/>
          <w:szCs w:val="24"/>
        </w:rPr>
        <w:t xml:space="preserve">of members of other religions, such as the Catholic Church in Finland, the Pentecostal Church of Finland, the Evangelical Free Church of Finland, the Adventist Church of Finland, the Church of Jesus Christ of Latter-day Saints in Finland, and Jehovah's Witnesses. There </w:t>
      </w:r>
      <w:r w:rsidR="0087771E">
        <w:rPr>
          <w:rFonts w:ascii="Calibri" w:hAnsi="Calibri"/>
          <w:sz w:val="24"/>
          <w:szCs w:val="24"/>
        </w:rPr>
        <w:t>is</w:t>
      </w:r>
      <w:r>
        <w:rPr>
          <w:rFonts w:ascii="Calibri" w:hAnsi="Calibri"/>
          <w:sz w:val="24"/>
          <w:szCs w:val="24"/>
        </w:rPr>
        <w:t xml:space="preserve"> also a large </w:t>
      </w:r>
      <w:r w:rsidR="0087771E">
        <w:rPr>
          <w:rFonts w:ascii="Calibri" w:hAnsi="Calibri"/>
          <w:sz w:val="24"/>
          <w:szCs w:val="24"/>
        </w:rPr>
        <w:t>number</w:t>
      </w:r>
      <w:r>
        <w:rPr>
          <w:rFonts w:ascii="Calibri" w:hAnsi="Calibri"/>
          <w:sz w:val="24"/>
          <w:szCs w:val="24"/>
        </w:rPr>
        <w:t xml:space="preserve"> of Muslims in Finland.</w:t>
      </w:r>
    </w:p>
    <w:p w14:paraId="2EDFCF6A"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5B24E335"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t>The Finnish Nature </w:t>
      </w:r>
    </w:p>
    <w:p w14:paraId="312D4FF5" w14:textId="380E1098"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In Finland, nature is very important to the Finnish people and being a Finn. Hiking in the Finnish nature is mostly safe and </w:t>
      </w:r>
      <w:proofErr w:type="gramStart"/>
      <w:r>
        <w:rPr>
          <w:rFonts w:ascii="Calibri" w:hAnsi="Calibri"/>
          <w:sz w:val="24"/>
          <w:szCs w:val="24"/>
        </w:rPr>
        <w:t>doesn’t</w:t>
      </w:r>
      <w:proofErr w:type="gramEnd"/>
      <w:r>
        <w:rPr>
          <w:rFonts w:ascii="Calibri" w:hAnsi="Calibri"/>
          <w:sz w:val="24"/>
          <w:szCs w:val="24"/>
        </w:rPr>
        <w:t xml:space="preserve"> require any particular actions or equipment.  The Finnish nature is definitely an important part of people’s everyday lives. It offers </w:t>
      </w:r>
      <w:r w:rsidR="00C35E2A">
        <w:rPr>
          <w:rFonts w:ascii="Calibri" w:hAnsi="Calibri"/>
          <w:sz w:val="24"/>
          <w:szCs w:val="24"/>
        </w:rPr>
        <w:t>a</w:t>
      </w:r>
      <w:r>
        <w:rPr>
          <w:rFonts w:ascii="Calibri" w:hAnsi="Calibri"/>
          <w:sz w:val="24"/>
          <w:szCs w:val="24"/>
        </w:rPr>
        <w:t xml:space="preserve"> chance to enjoy a little peace and quiet. In addition, Finnish forests are very clean. However, when </w:t>
      </w:r>
      <w:r w:rsidR="00C35E2A">
        <w:rPr>
          <w:rFonts w:ascii="Calibri" w:hAnsi="Calibri"/>
          <w:sz w:val="24"/>
          <w:szCs w:val="24"/>
        </w:rPr>
        <w:t>exploring</w:t>
      </w:r>
      <w:r>
        <w:rPr>
          <w:rFonts w:ascii="Calibri" w:hAnsi="Calibri"/>
          <w:sz w:val="24"/>
          <w:szCs w:val="24"/>
        </w:rPr>
        <w:t xml:space="preserve"> forests and nature, you should follow common rules and everyman's rights. For example, making a fire is not allowed everywhere, and you must never litter. Berries, mushrooms, and branches fallen from the trees can be picked freely if they ar</w:t>
      </w:r>
      <w:r w:rsidR="00C35E2A">
        <w:rPr>
          <w:rFonts w:ascii="Calibri" w:hAnsi="Calibri"/>
          <w:sz w:val="24"/>
          <w:szCs w:val="24"/>
        </w:rPr>
        <w:t>e not</w:t>
      </w:r>
      <w:r>
        <w:rPr>
          <w:rFonts w:ascii="Calibri" w:hAnsi="Calibri"/>
          <w:sz w:val="24"/>
          <w:szCs w:val="24"/>
        </w:rPr>
        <w:t xml:space="preserve"> on anyone’s property.</w:t>
      </w:r>
    </w:p>
    <w:p w14:paraId="32612C77"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For more information about </w:t>
      </w:r>
      <w:r>
        <w:rPr>
          <w:rFonts w:ascii="Calibri" w:hAnsi="Calibri"/>
          <w:b/>
          <w:bCs/>
          <w:sz w:val="24"/>
          <w:szCs w:val="24"/>
        </w:rPr>
        <w:t>everyman's rights</w:t>
      </w:r>
      <w:r>
        <w:rPr>
          <w:rFonts w:ascii="Calibri" w:hAnsi="Calibri"/>
          <w:sz w:val="24"/>
          <w:szCs w:val="24"/>
        </w:rPr>
        <w:t>, please visit:  </w:t>
      </w:r>
    </w:p>
    <w:p w14:paraId="54F3AF7D" w14:textId="77777777" w:rsidR="000C1B66" w:rsidRDefault="008F034B" w:rsidP="000C1B66">
      <w:pPr>
        <w:spacing w:before="100" w:beforeAutospacing="1" w:after="100" w:afterAutospacing="1" w:line="240" w:lineRule="auto"/>
        <w:jc w:val="both"/>
        <w:textAlignment w:val="baseline"/>
        <w:rPr>
          <w:rFonts w:ascii="Calibri" w:hAnsi="Calibri"/>
          <w:sz w:val="24"/>
          <w:szCs w:val="24"/>
        </w:rPr>
      </w:pPr>
      <w:hyperlink r:id="rId18" w:tgtFrame="_blank" w:history="1">
        <w:r w:rsidR="00DB761B">
          <w:rPr>
            <w:rFonts w:ascii="Calibri" w:hAnsi="Calibri"/>
            <w:color w:val="0563C1"/>
            <w:sz w:val="24"/>
            <w:szCs w:val="24"/>
            <w:u w:val="single"/>
          </w:rPr>
          <w:t>https://www.suomenlatu.fi/vaikuta/jokamiehenoikeudet-2?gclid=CjwKCAjwkaSaBhA4EiwALBgQaJIA0ov9pkkXCrMk62qCDySK_5gGDF6v_2iNnbneQIdrQ3jSppydvxoCu8gQAvD_BwE</w:t>
        </w:r>
      </w:hyperlink>
      <w:r w:rsidR="00DB761B">
        <w:rPr>
          <w:rFonts w:ascii="Calibri" w:hAnsi="Calibri"/>
          <w:sz w:val="24"/>
          <w:szCs w:val="24"/>
        </w:rPr>
        <w:t xml:space="preserve"> (Finnish, English, and Swedish) </w:t>
      </w:r>
    </w:p>
    <w:p w14:paraId="654B1CF7"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0BD69F37"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43A6C670"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70179F23"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5540E37F"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35645AA0"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65F57DA5"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15E214C3"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35200AEB" w14:textId="77777777" w:rsidR="004058E8" w:rsidRPr="000C1B66" w:rsidRDefault="004058E8"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23A03B95" w14:textId="0F89C049" w:rsidR="000C1B66" w:rsidRPr="004058E8" w:rsidRDefault="008F034B"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hyperlink r:id="rId19" w:tgtFrame="_blank" w:history="1">
        <w:r w:rsidR="000C1B66">
          <w:rPr>
            <w:rFonts w:ascii="Calibri" w:hAnsi="Calibri"/>
            <w:color w:val="0563C1"/>
            <w:sz w:val="24"/>
            <w:szCs w:val="24"/>
            <w:u w:val="single"/>
          </w:rPr>
          <w:t>https://ym.fi/etusivu</w:t>
        </w:r>
      </w:hyperlink>
      <w:r w:rsidR="000C1B66">
        <w:rPr>
          <w:rFonts w:ascii="Calibri" w:hAnsi="Calibri"/>
          <w:sz w:val="24"/>
          <w:szCs w:val="24"/>
        </w:rPr>
        <w:t xml:space="preserve"> (Finnish, Swedish, Russian, and English) </w:t>
      </w:r>
    </w:p>
    <w:p w14:paraId="551A8F8E" w14:textId="32A271B5" w:rsidR="000C1B66" w:rsidRPr="000C1B66" w:rsidRDefault="004058E8"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noProof/>
          <w:lang w:val="fi-FI" w:eastAsia="fi-FI"/>
        </w:rPr>
        <w:drawing>
          <wp:anchor distT="0" distB="0" distL="114300" distR="114300" simplePos="0" relativeHeight="251666432" behindDoc="1" locked="0" layoutInCell="1" allowOverlap="1" wp14:anchorId="52440699" wp14:editId="2C072A20">
            <wp:simplePos x="0" y="0"/>
            <wp:positionH relativeFrom="column">
              <wp:posOffset>1402108</wp:posOffset>
            </wp:positionH>
            <wp:positionV relativeFrom="paragraph">
              <wp:posOffset>24130</wp:posOffset>
            </wp:positionV>
            <wp:extent cx="3482340" cy="2324100"/>
            <wp:effectExtent l="0" t="0" r="3810" b="0"/>
            <wp:wrapTight wrapText="bothSides">
              <wp:wrapPolygon edited="0">
                <wp:start x="0" y="0"/>
                <wp:lineTo x="0" y="21423"/>
                <wp:lineTo x="21505" y="21423"/>
                <wp:lineTo x="21505" y="0"/>
                <wp:lineTo x="0" y="0"/>
              </wp:wrapPolygon>
            </wp:wrapTight>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82340" cy="2324100"/>
                    </a:xfrm>
                    <a:prstGeom prst="rect">
                      <a:avLst/>
                    </a:prstGeom>
                  </pic:spPr>
                </pic:pic>
              </a:graphicData>
            </a:graphic>
          </wp:anchor>
        </w:drawing>
      </w:r>
      <w:r w:rsidR="000C1B66">
        <w:rPr>
          <w:rFonts w:ascii="Calibri" w:hAnsi="Calibri"/>
          <w:sz w:val="24"/>
          <w:szCs w:val="24"/>
        </w:rPr>
        <w:t> </w:t>
      </w:r>
    </w:p>
    <w:p w14:paraId="288E8B2A"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7F7D9A9D"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10A1851E"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1F7C8660"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073BC661"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1B361EE1"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29E7D21C"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77021EE9" w14:textId="4E8C1BED"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The Finnish nature has inspired several artists, authors, and composers. Many songs and poems </w:t>
      </w:r>
      <w:r w:rsidR="000F20BC">
        <w:rPr>
          <w:rFonts w:ascii="Calibri" w:hAnsi="Calibri"/>
          <w:sz w:val="24"/>
          <w:szCs w:val="24"/>
        </w:rPr>
        <w:t>are</w:t>
      </w:r>
      <w:r>
        <w:rPr>
          <w:rFonts w:ascii="Calibri" w:hAnsi="Calibri"/>
          <w:sz w:val="24"/>
          <w:szCs w:val="24"/>
        </w:rPr>
        <w:t xml:space="preserve"> written about it, and its beaty has been admired through the ages. The Finns associate </w:t>
      </w:r>
      <w:r w:rsidR="000F20BC">
        <w:rPr>
          <w:rFonts w:ascii="Calibri" w:hAnsi="Calibri"/>
          <w:sz w:val="24"/>
          <w:szCs w:val="24"/>
        </w:rPr>
        <w:t xml:space="preserve">nature with </w:t>
      </w:r>
      <w:r>
        <w:rPr>
          <w:rFonts w:ascii="Calibri" w:hAnsi="Calibri"/>
          <w:sz w:val="24"/>
          <w:szCs w:val="24"/>
        </w:rPr>
        <w:t>a healing power and an empowering elemen</w:t>
      </w:r>
      <w:r w:rsidR="000F20BC">
        <w:rPr>
          <w:rFonts w:ascii="Calibri" w:hAnsi="Calibri"/>
          <w:sz w:val="24"/>
          <w:szCs w:val="24"/>
        </w:rPr>
        <w:t>t</w:t>
      </w:r>
      <w:r>
        <w:rPr>
          <w:rFonts w:ascii="Calibri" w:hAnsi="Calibri"/>
          <w:sz w:val="24"/>
          <w:szCs w:val="24"/>
        </w:rPr>
        <w:t>.  Especially water is an element repeatedly present in Finnish artwork and conversation.</w:t>
      </w:r>
    </w:p>
    <w:p w14:paraId="2768D92A" w14:textId="13833D19"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The national animal of Finland is the bear</w:t>
      </w:r>
      <w:r w:rsidR="000F20BC">
        <w:rPr>
          <w:rFonts w:ascii="Calibri" w:hAnsi="Calibri"/>
          <w:sz w:val="24"/>
          <w:szCs w:val="24"/>
        </w:rPr>
        <w:t>,</w:t>
      </w:r>
      <w:r>
        <w:rPr>
          <w:rFonts w:ascii="Calibri" w:hAnsi="Calibri"/>
          <w:sz w:val="24"/>
          <w:szCs w:val="24"/>
        </w:rPr>
        <w:t xml:space="preserve"> and the national fish is the perch. There </w:t>
      </w:r>
      <w:r w:rsidR="00202457">
        <w:rPr>
          <w:rFonts w:ascii="Calibri" w:hAnsi="Calibri"/>
          <w:sz w:val="24"/>
          <w:szCs w:val="24"/>
        </w:rPr>
        <w:t>are only few</w:t>
      </w:r>
      <w:r>
        <w:rPr>
          <w:rFonts w:ascii="Calibri" w:hAnsi="Calibri"/>
          <w:sz w:val="24"/>
          <w:szCs w:val="24"/>
        </w:rPr>
        <w:t xml:space="preserve"> dangerous or venomous animals in the Finnish nature. For example, there are two kinds of snakes, of which only one is venomous. In addition, most animals </w:t>
      </w:r>
      <w:r w:rsidR="00202457">
        <w:rPr>
          <w:rFonts w:ascii="Calibri" w:hAnsi="Calibri"/>
          <w:sz w:val="24"/>
          <w:szCs w:val="24"/>
        </w:rPr>
        <w:t>keep their distance and don’t</w:t>
      </w:r>
      <w:r>
        <w:rPr>
          <w:rFonts w:ascii="Calibri" w:hAnsi="Calibri"/>
          <w:sz w:val="24"/>
          <w:szCs w:val="24"/>
        </w:rPr>
        <w:t xml:space="preserve"> come near people</w:t>
      </w:r>
      <w:r w:rsidR="00202457">
        <w:rPr>
          <w:rFonts w:ascii="Calibri" w:hAnsi="Calibri"/>
          <w:sz w:val="24"/>
          <w:szCs w:val="24"/>
        </w:rPr>
        <w:t xml:space="preserve">. </w:t>
      </w:r>
      <w:r>
        <w:rPr>
          <w:rFonts w:ascii="Calibri" w:hAnsi="Calibri"/>
          <w:sz w:val="24"/>
          <w:szCs w:val="24"/>
        </w:rPr>
        <w:t>In the summer, there can be a lot of mosquitos and Nematocera that you can try to avoid by using insect repellents and proper clothing.  </w:t>
      </w:r>
    </w:p>
    <w:p w14:paraId="7C5FF84C" w14:textId="00A6A2CF"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In Finland, going to the cottage (</w:t>
      </w:r>
      <w:proofErr w:type="spellStart"/>
      <w:r>
        <w:rPr>
          <w:rFonts w:ascii="Calibri" w:hAnsi="Calibri"/>
          <w:sz w:val="24"/>
          <w:szCs w:val="24"/>
        </w:rPr>
        <w:t>mökki</w:t>
      </w:r>
      <w:proofErr w:type="spellEnd"/>
      <w:r>
        <w:rPr>
          <w:rFonts w:ascii="Calibri" w:hAnsi="Calibri"/>
          <w:sz w:val="24"/>
          <w:szCs w:val="24"/>
        </w:rPr>
        <w:t xml:space="preserve">) is very popular and loved. </w:t>
      </w:r>
      <w:r w:rsidR="00202457">
        <w:rPr>
          <w:rFonts w:ascii="Calibri" w:hAnsi="Calibri"/>
          <w:sz w:val="24"/>
          <w:szCs w:val="24"/>
        </w:rPr>
        <w:t>The cottage and spending time at the cottage are associated with n</w:t>
      </w:r>
      <w:r>
        <w:rPr>
          <w:rFonts w:ascii="Calibri" w:hAnsi="Calibri"/>
          <w:sz w:val="24"/>
          <w:szCs w:val="24"/>
        </w:rPr>
        <w:t xml:space="preserve">ature’s peace and leisureliness. People often spend a few days at the cottage and calm down together, </w:t>
      </w:r>
      <w:r w:rsidR="00202457">
        <w:rPr>
          <w:rFonts w:ascii="Calibri" w:hAnsi="Calibri"/>
          <w:sz w:val="24"/>
          <w:szCs w:val="24"/>
        </w:rPr>
        <w:t>for example,</w:t>
      </w:r>
      <w:r>
        <w:rPr>
          <w:rFonts w:ascii="Calibri" w:hAnsi="Calibri"/>
          <w:sz w:val="24"/>
          <w:szCs w:val="24"/>
        </w:rPr>
        <w:t xml:space="preserve"> by making firewood.</w:t>
      </w:r>
    </w:p>
    <w:p w14:paraId="08C565DD"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17E17248" w14:textId="33F3D841"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xml:space="preserve">More information about </w:t>
      </w:r>
      <w:r w:rsidR="003041B0">
        <w:rPr>
          <w:rFonts w:ascii="Calibri" w:hAnsi="Calibri"/>
          <w:sz w:val="24"/>
          <w:szCs w:val="24"/>
        </w:rPr>
        <w:t xml:space="preserve">natural </w:t>
      </w:r>
      <w:r>
        <w:rPr>
          <w:rFonts w:ascii="Calibri" w:hAnsi="Calibri"/>
          <w:sz w:val="24"/>
          <w:szCs w:val="24"/>
        </w:rPr>
        <w:t xml:space="preserve">attractions in the municipality of </w:t>
      </w:r>
      <w:proofErr w:type="spellStart"/>
      <w:r>
        <w:rPr>
          <w:rFonts w:ascii="Calibri" w:hAnsi="Calibri"/>
          <w:sz w:val="24"/>
          <w:szCs w:val="24"/>
        </w:rPr>
        <w:t>Siikajoki</w:t>
      </w:r>
      <w:proofErr w:type="spellEnd"/>
      <w:r>
        <w:rPr>
          <w:rFonts w:ascii="Calibri" w:hAnsi="Calibri"/>
          <w:sz w:val="24"/>
          <w:szCs w:val="24"/>
        </w:rPr>
        <w:t xml:space="preserve"> can be found in chapter (?????). </w:t>
      </w:r>
    </w:p>
    <w:p w14:paraId="3EE9E0F7"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2D682F09"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10E134CE" w14:textId="77777777" w:rsidR="000C1B66" w:rsidRDefault="000C1B66" w:rsidP="000C1B66">
      <w:pPr>
        <w:spacing w:before="100" w:beforeAutospacing="1" w:after="100" w:afterAutospacing="1" w:line="240" w:lineRule="auto"/>
        <w:jc w:val="both"/>
        <w:textAlignment w:val="baseline"/>
        <w:rPr>
          <w:rFonts w:ascii="Calibri" w:hAnsi="Calibri"/>
          <w:sz w:val="24"/>
          <w:szCs w:val="24"/>
        </w:rPr>
      </w:pPr>
      <w:r>
        <w:rPr>
          <w:rFonts w:ascii="Calibri" w:hAnsi="Calibri"/>
          <w:sz w:val="24"/>
          <w:szCs w:val="24"/>
        </w:rPr>
        <w:t> </w:t>
      </w:r>
    </w:p>
    <w:p w14:paraId="3D7456C3" w14:textId="77777777" w:rsidR="004058E8" w:rsidRDefault="004058E8" w:rsidP="000C1B66">
      <w:pPr>
        <w:spacing w:before="100" w:beforeAutospacing="1" w:after="100" w:afterAutospacing="1" w:line="240" w:lineRule="auto"/>
        <w:jc w:val="both"/>
        <w:textAlignment w:val="baseline"/>
        <w:rPr>
          <w:rFonts w:ascii="Calibri" w:hAnsi="Calibri"/>
          <w:sz w:val="24"/>
          <w:szCs w:val="24"/>
        </w:rPr>
      </w:pPr>
    </w:p>
    <w:p w14:paraId="33314178" w14:textId="77777777" w:rsidR="004058E8" w:rsidRPr="000C1B66" w:rsidRDefault="004058E8"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p>
    <w:p w14:paraId="2AB36FB8" w14:textId="622953A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b/>
          <w:bCs/>
          <w:sz w:val="24"/>
          <w:szCs w:val="24"/>
        </w:rPr>
        <w:lastRenderedPageBreak/>
        <w:t xml:space="preserve">Tips for </w:t>
      </w:r>
      <w:r w:rsidR="00202457">
        <w:rPr>
          <w:rFonts w:ascii="Calibri" w:hAnsi="Calibri"/>
          <w:b/>
          <w:bCs/>
          <w:sz w:val="24"/>
          <w:szCs w:val="24"/>
        </w:rPr>
        <w:t>E</w:t>
      </w:r>
      <w:r>
        <w:rPr>
          <w:rFonts w:ascii="Calibri" w:hAnsi="Calibri"/>
          <w:b/>
          <w:bCs/>
          <w:sz w:val="24"/>
          <w:szCs w:val="24"/>
        </w:rPr>
        <w:t>xploring Nature:</w:t>
      </w:r>
      <w:r>
        <w:rPr>
          <w:rFonts w:ascii="Calibri" w:hAnsi="Calibri"/>
          <w:sz w:val="24"/>
          <w:szCs w:val="24"/>
        </w:rPr>
        <w:t> </w:t>
      </w:r>
    </w:p>
    <w:p w14:paraId="40D1B81E" w14:textId="65A24C29" w:rsidR="000C1B66" w:rsidRPr="000C1B66" w:rsidRDefault="000C1B66" w:rsidP="0006706A">
      <w:pPr>
        <w:numPr>
          <w:ilvl w:val="0"/>
          <w:numId w:val="12"/>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Learn about nature trails and camping possibilities beforehand. </w:t>
      </w:r>
    </w:p>
    <w:p w14:paraId="48911B4F" w14:textId="671225D6" w:rsidR="000C1B66" w:rsidRPr="000C1B66" w:rsidRDefault="000C1B66" w:rsidP="0006706A">
      <w:pPr>
        <w:numPr>
          <w:ilvl w:val="0"/>
          <w:numId w:val="13"/>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 xml:space="preserve">Choose the right kind of clothing for the season. In the summer, you should take </w:t>
      </w:r>
      <w:r w:rsidR="004058E8">
        <w:rPr>
          <w:rFonts w:ascii="Calibri" w:hAnsi="Calibri"/>
          <w:sz w:val="24"/>
          <w:szCs w:val="24"/>
        </w:rPr>
        <w:tab/>
      </w:r>
      <w:r>
        <w:rPr>
          <w:rFonts w:ascii="Calibri" w:hAnsi="Calibri"/>
          <w:sz w:val="24"/>
          <w:szCs w:val="24"/>
        </w:rPr>
        <w:t xml:space="preserve">insect repellents with </w:t>
      </w:r>
      <w:proofErr w:type="gramStart"/>
      <w:r>
        <w:rPr>
          <w:rFonts w:ascii="Calibri" w:hAnsi="Calibri"/>
          <w:sz w:val="24"/>
          <w:szCs w:val="24"/>
        </w:rPr>
        <w:t>you,</w:t>
      </w:r>
      <w:proofErr w:type="gramEnd"/>
      <w:r>
        <w:rPr>
          <w:rFonts w:ascii="Calibri" w:hAnsi="Calibri"/>
          <w:sz w:val="24"/>
          <w:szCs w:val="24"/>
        </w:rPr>
        <w:t xml:space="preserve"> and enough clothes in the winter to prevent you from </w:t>
      </w:r>
      <w:r w:rsidR="004058E8">
        <w:rPr>
          <w:rFonts w:ascii="Calibri" w:hAnsi="Calibri"/>
          <w:sz w:val="24"/>
          <w:szCs w:val="24"/>
        </w:rPr>
        <w:tab/>
      </w:r>
      <w:r>
        <w:rPr>
          <w:rFonts w:ascii="Calibri" w:hAnsi="Calibri"/>
          <w:sz w:val="24"/>
          <w:szCs w:val="24"/>
        </w:rPr>
        <w:t xml:space="preserve">getting cold. In addition, your clothes should be colorful and distinguishable from </w:t>
      </w:r>
      <w:r w:rsidR="004058E8">
        <w:rPr>
          <w:rFonts w:ascii="Calibri" w:hAnsi="Calibri"/>
          <w:sz w:val="24"/>
          <w:szCs w:val="24"/>
        </w:rPr>
        <w:tab/>
      </w:r>
      <w:r>
        <w:rPr>
          <w:rFonts w:ascii="Calibri" w:hAnsi="Calibri"/>
          <w:sz w:val="24"/>
          <w:szCs w:val="24"/>
        </w:rPr>
        <w:t>the terrain. </w:t>
      </w:r>
    </w:p>
    <w:p w14:paraId="01D17953" w14:textId="3622E9E2" w:rsidR="000C1B66" w:rsidRPr="000C1B66" w:rsidRDefault="000C1B66" w:rsidP="0006706A">
      <w:pPr>
        <w:numPr>
          <w:ilvl w:val="0"/>
          <w:numId w:val="14"/>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Take at least a water bottle and a phone with a full battery</w:t>
      </w:r>
      <w:r w:rsidR="0006706A">
        <w:rPr>
          <w:rFonts w:ascii="Calibri" w:hAnsi="Calibri"/>
          <w:sz w:val="24"/>
          <w:szCs w:val="24"/>
        </w:rPr>
        <w:t xml:space="preserve"> with you</w:t>
      </w:r>
      <w:r>
        <w:rPr>
          <w:rFonts w:ascii="Calibri" w:hAnsi="Calibri"/>
          <w:sz w:val="24"/>
          <w:szCs w:val="24"/>
        </w:rPr>
        <w:t xml:space="preserve">. You should </w:t>
      </w:r>
      <w:r w:rsidR="004058E8">
        <w:rPr>
          <w:rFonts w:ascii="Calibri" w:hAnsi="Calibri"/>
          <w:sz w:val="24"/>
          <w:szCs w:val="24"/>
        </w:rPr>
        <w:tab/>
      </w:r>
      <w:r>
        <w:rPr>
          <w:rFonts w:ascii="Calibri" w:hAnsi="Calibri"/>
          <w:sz w:val="24"/>
          <w:szCs w:val="24"/>
        </w:rPr>
        <w:t xml:space="preserve">download the 112 Suomi mobile app onto your phone. If you </w:t>
      </w:r>
      <w:r w:rsidR="0006706A">
        <w:rPr>
          <w:rFonts w:ascii="Calibri" w:hAnsi="Calibri"/>
          <w:sz w:val="24"/>
          <w:szCs w:val="24"/>
        </w:rPr>
        <w:t>must</w:t>
      </w:r>
      <w:r>
        <w:rPr>
          <w:rFonts w:ascii="Calibri" w:hAnsi="Calibri"/>
          <w:sz w:val="24"/>
          <w:szCs w:val="24"/>
        </w:rPr>
        <w:t xml:space="preserve"> call the </w:t>
      </w:r>
      <w:r w:rsidR="004058E8">
        <w:rPr>
          <w:rFonts w:ascii="Calibri" w:hAnsi="Calibri"/>
          <w:sz w:val="24"/>
          <w:szCs w:val="24"/>
        </w:rPr>
        <w:tab/>
      </w:r>
      <w:r>
        <w:rPr>
          <w:rFonts w:ascii="Calibri" w:hAnsi="Calibri"/>
          <w:sz w:val="24"/>
          <w:szCs w:val="24"/>
        </w:rPr>
        <w:t xml:space="preserve">emergency number, the app shares your location with the emergency response </w:t>
      </w:r>
      <w:r w:rsidR="004058E8">
        <w:rPr>
          <w:rFonts w:ascii="Calibri" w:hAnsi="Calibri"/>
          <w:sz w:val="24"/>
          <w:szCs w:val="24"/>
        </w:rPr>
        <w:tab/>
      </w:r>
      <w:r>
        <w:rPr>
          <w:rFonts w:ascii="Calibri" w:hAnsi="Calibri"/>
          <w:sz w:val="24"/>
          <w:szCs w:val="24"/>
        </w:rPr>
        <w:t>center.</w:t>
      </w:r>
    </w:p>
    <w:p w14:paraId="5C280D8A" w14:textId="74735E49" w:rsidR="000C1B66" w:rsidRPr="000C1B66" w:rsidRDefault="000C1B66" w:rsidP="0006706A">
      <w:pPr>
        <w:numPr>
          <w:ilvl w:val="0"/>
          <w:numId w:val="15"/>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 xml:space="preserve">Before leaving, tell someone where </w:t>
      </w:r>
      <w:proofErr w:type="gramStart"/>
      <w:r>
        <w:rPr>
          <w:rFonts w:ascii="Calibri" w:hAnsi="Calibri"/>
          <w:sz w:val="24"/>
          <w:szCs w:val="24"/>
        </w:rPr>
        <w:t>you're</w:t>
      </w:r>
      <w:proofErr w:type="gramEnd"/>
      <w:r>
        <w:rPr>
          <w:rFonts w:ascii="Calibri" w:hAnsi="Calibri"/>
          <w:sz w:val="24"/>
          <w:szCs w:val="24"/>
        </w:rPr>
        <w:t xml:space="preserve"> going and when you’</w:t>
      </w:r>
      <w:r w:rsidR="0006706A">
        <w:rPr>
          <w:rFonts w:ascii="Calibri" w:hAnsi="Calibri"/>
          <w:sz w:val="24"/>
          <w:szCs w:val="24"/>
        </w:rPr>
        <w:t xml:space="preserve">re going to </w:t>
      </w:r>
      <w:r>
        <w:rPr>
          <w:rFonts w:ascii="Calibri" w:hAnsi="Calibri"/>
          <w:sz w:val="24"/>
          <w:szCs w:val="24"/>
        </w:rPr>
        <w:t xml:space="preserve">be </w:t>
      </w:r>
      <w:r w:rsidR="004058E8">
        <w:rPr>
          <w:rFonts w:ascii="Calibri" w:hAnsi="Calibri"/>
          <w:sz w:val="24"/>
          <w:szCs w:val="24"/>
        </w:rPr>
        <w:tab/>
      </w:r>
      <w:r>
        <w:rPr>
          <w:rFonts w:ascii="Calibri" w:hAnsi="Calibri"/>
          <w:sz w:val="24"/>
          <w:szCs w:val="24"/>
        </w:rPr>
        <w:t>back.</w:t>
      </w:r>
    </w:p>
    <w:p w14:paraId="079C3D4E" w14:textId="5AB087A3" w:rsidR="000C1B66" w:rsidRPr="000C1B66" w:rsidRDefault="000C1B66" w:rsidP="0006706A">
      <w:pPr>
        <w:numPr>
          <w:ilvl w:val="0"/>
          <w:numId w:val="16"/>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Take a map and a compass with you. It’s good to take a whistle with you, as well.</w:t>
      </w:r>
    </w:p>
    <w:p w14:paraId="0FE89F79" w14:textId="08F518E6" w:rsidR="000C1B66" w:rsidRPr="000C1B66" w:rsidRDefault="000C1B66" w:rsidP="0006706A">
      <w:pPr>
        <w:numPr>
          <w:ilvl w:val="0"/>
          <w:numId w:val="17"/>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 xml:space="preserve">Bring a packed meal and something to drink. Drinking is important especially when </w:t>
      </w:r>
      <w:r w:rsidR="004058E8">
        <w:rPr>
          <w:rFonts w:ascii="Calibri" w:hAnsi="Calibri"/>
          <w:sz w:val="24"/>
          <w:szCs w:val="24"/>
        </w:rPr>
        <w:tab/>
      </w:r>
      <w:proofErr w:type="gramStart"/>
      <w:r>
        <w:rPr>
          <w:rFonts w:ascii="Calibri" w:hAnsi="Calibri"/>
          <w:sz w:val="24"/>
          <w:szCs w:val="24"/>
        </w:rPr>
        <w:t>it’s</w:t>
      </w:r>
      <w:proofErr w:type="gramEnd"/>
      <w:r>
        <w:rPr>
          <w:rFonts w:ascii="Calibri" w:hAnsi="Calibri"/>
          <w:sz w:val="24"/>
          <w:szCs w:val="24"/>
        </w:rPr>
        <w:t xml:space="preserve"> extremely hot or cold.</w:t>
      </w:r>
    </w:p>
    <w:p w14:paraId="6A3A9908" w14:textId="16000D84" w:rsidR="000C1B66" w:rsidRPr="000C1B66" w:rsidRDefault="000C1B66" w:rsidP="0006706A">
      <w:pPr>
        <w:numPr>
          <w:ilvl w:val="0"/>
          <w:numId w:val="18"/>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Pack everything that needs to remain dry in a plastic bag (spare clothes, matches).</w:t>
      </w:r>
    </w:p>
    <w:p w14:paraId="650DAAF6" w14:textId="49A9FED3" w:rsidR="000C1B66" w:rsidRPr="000C1B66" w:rsidRDefault="000C1B66" w:rsidP="0006706A">
      <w:pPr>
        <w:numPr>
          <w:ilvl w:val="0"/>
          <w:numId w:val="19"/>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 xml:space="preserve">Follow the instructions at </w:t>
      </w:r>
      <w:r w:rsidR="003041B0">
        <w:rPr>
          <w:rFonts w:ascii="Calibri" w:hAnsi="Calibri"/>
          <w:sz w:val="24"/>
          <w:szCs w:val="24"/>
        </w:rPr>
        <w:t xml:space="preserve">natural </w:t>
      </w:r>
      <w:r>
        <w:rPr>
          <w:rFonts w:ascii="Calibri" w:hAnsi="Calibri"/>
          <w:sz w:val="24"/>
          <w:szCs w:val="24"/>
        </w:rPr>
        <w:t>attraction</w:t>
      </w:r>
      <w:r w:rsidR="0006706A">
        <w:rPr>
          <w:rFonts w:ascii="Calibri" w:hAnsi="Calibri"/>
          <w:sz w:val="24"/>
          <w:szCs w:val="24"/>
        </w:rPr>
        <w:t>s</w:t>
      </w:r>
      <w:r>
        <w:rPr>
          <w:rFonts w:ascii="Calibri" w:hAnsi="Calibri"/>
          <w:sz w:val="24"/>
          <w:szCs w:val="24"/>
        </w:rPr>
        <w:t xml:space="preserve"> and everyman’s rights. </w:t>
      </w:r>
    </w:p>
    <w:p w14:paraId="58647E26" w14:textId="3DC8E521" w:rsidR="000C1B66" w:rsidRPr="000C1B66" w:rsidRDefault="000C1B66" w:rsidP="0006706A">
      <w:pPr>
        <w:numPr>
          <w:ilvl w:val="0"/>
          <w:numId w:val="20"/>
        </w:numPr>
        <w:spacing w:before="100" w:beforeAutospacing="1" w:after="100" w:afterAutospacing="1" w:line="240" w:lineRule="auto"/>
        <w:ind w:left="1080" w:firstLine="0"/>
        <w:jc w:val="both"/>
        <w:textAlignment w:val="baseline"/>
        <w:rPr>
          <w:rFonts w:ascii="Calibri" w:eastAsia="Times New Roman" w:hAnsi="Calibri" w:cs="Calibri"/>
          <w:sz w:val="24"/>
          <w:szCs w:val="24"/>
        </w:rPr>
      </w:pPr>
      <w:r>
        <w:rPr>
          <w:rFonts w:ascii="Calibri" w:hAnsi="Calibri"/>
          <w:sz w:val="24"/>
          <w:szCs w:val="24"/>
        </w:rPr>
        <w:t xml:space="preserve">While exploring nature, keep an eye on the terrain and its features. This way you </w:t>
      </w:r>
      <w:r w:rsidR="004058E8">
        <w:rPr>
          <w:rFonts w:ascii="Calibri" w:hAnsi="Calibri"/>
          <w:sz w:val="24"/>
          <w:szCs w:val="24"/>
        </w:rPr>
        <w:tab/>
      </w:r>
      <w:proofErr w:type="gramStart"/>
      <w:r>
        <w:rPr>
          <w:rFonts w:ascii="Calibri" w:hAnsi="Calibri"/>
          <w:sz w:val="24"/>
          <w:szCs w:val="24"/>
        </w:rPr>
        <w:t>won’t</w:t>
      </w:r>
      <w:proofErr w:type="gramEnd"/>
      <w:r>
        <w:rPr>
          <w:rFonts w:ascii="Calibri" w:hAnsi="Calibri"/>
          <w:sz w:val="24"/>
          <w:szCs w:val="24"/>
        </w:rPr>
        <w:t xml:space="preserve"> get lost in the woods. </w:t>
      </w:r>
    </w:p>
    <w:p w14:paraId="22486F64" w14:textId="5F0AF7F5" w:rsidR="000C1B66" w:rsidRPr="0006706A" w:rsidRDefault="0006706A" w:rsidP="0006706A">
      <w:pPr>
        <w:pStyle w:val="Luettelokappale"/>
        <w:spacing w:before="100" w:beforeAutospacing="1" w:after="100" w:afterAutospacing="1" w:line="240" w:lineRule="auto"/>
        <w:ind w:left="1134" w:hanging="141"/>
        <w:jc w:val="both"/>
        <w:textAlignment w:val="baseline"/>
        <w:rPr>
          <w:rFonts w:ascii="Calibri" w:eastAsia="Times New Roman" w:hAnsi="Calibri" w:cs="Calibri"/>
          <w:sz w:val="24"/>
          <w:szCs w:val="24"/>
        </w:rPr>
      </w:pPr>
      <w:r>
        <w:rPr>
          <w:rFonts w:ascii="Calibri" w:hAnsi="Calibri"/>
          <w:sz w:val="24"/>
          <w:szCs w:val="24"/>
        </w:rPr>
        <w:t xml:space="preserve"> 10. </w:t>
      </w:r>
      <w:r w:rsidR="004058E8">
        <w:rPr>
          <w:rFonts w:ascii="Calibri" w:hAnsi="Calibri"/>
          <w:sz w:val="24"/>
          <w:szCs w:val="24"/>
        </w:rPr>
        <w:tab/>
      </w:r>
      <w:r w:rsidR="000C1B66" w:rsidRPr="0006706A">
        <w:rPr>
          <w:rFonts w:ascii="Calibri" w:hAnsi="Calibri"/>
          <w:sz w:val="24"/>
          <w:szCs w:val="24"/>
        </w:rPr>
        <w:t xml:space="preserve">If </w:t>
      </w:r>
      <w:proofErr w:type="gramStart"/>
      <w:r w:rsidR="000C1B66" w:rsidRPr="0006706A">
        <w:rPr>
          <w:rFonts w:ascii="Calibri" w:hAnsi="Calibri"/>
          <w:sz w:val="24"/>
          <w:szCs w:val="24"/>
        </w:rPr>
        <w:t>you're</w:t>
      </w:r>
      <w:proofErr w:type="gramEnd"/>
      <w:r w:rsidR="000C1B66" w:rsidRPr="0006706A">
        <w:rPr>
          <w:rFonts w:ascii="Calibri" w:hAnsi="Calibri"/>
          <w:sz w:val="24"/>
          <w:szCs w:val="24"/>
        </w:rPr>
        <w:t xml:space="preserve"> with someone else, stay within each other’s hearing and seeing distance. </w:t>
      </w:r>
    </w:p>
    <w:p w14:paraId="4FE62545" w14:textId="43456E90" w:rsidR="000C1B66" w:rsidRPr="000C1B66" w:rsidRDefault="0006706A" w:rsidP="0006706A">
      <w:pPr>
        <w:spacing w:before="100" w:beforeAutospacing="1" w:after="100" w:afterAutospacing="1" w:line="240" w:lineRule="auto"/>
        <w:ind w:left="1080"/>
        <w:jc w:val="both"/>
        <w:textAlignment w:val="baseline"/>
        <w:rPr>
          <w:rFonts w:ascii="Calibri" w:eastAsia="Times New Roman" w:hAnsi="Calibri" w:cs="Calibri"/>
          <w:sz w:val="24"/>
          <w:szCs w:val="24"/>
        </w:rPr>
      </w:pPr>
      <w:r>
        <w:rPr>
          <w:rFonts w:ascii="Calibri" w:hAnsi="Calibri"/>
          <w:sz w:val="24"/>
          <w:szCs w:val="24"/>
        </w:rPr>
        <w:t xml:space="preserve">11. </w:t>
      </w:r>
      <w:r w:rsidR="004058E8">
        <w:rPr>
          <w:rFonts w:ascii="Calibri" w:hAnsi="Calibri"/>
          <w:sz w:val="24"/>
          <w:szCs w:val="24"/>
        </w:rPr>
        <w:tab/>
      </w:r>
      <w:r w:rsidR="000C1B66">
        <w:rPr>
          <w:rFonts w:ascii="Calibri" w:hAnsi="Calibri"/>
          <w:sz w:val="24"/>
          <w:szCs w:val="24"/>
        </w:rPr>
        <w:t>If you get lost in the woods, stop</w:t>
      </w:r>
      <w:r>
        <w:rPr>
          <w:rFonts w:ascii="Calibri" w:hAnsi="Calibri"/>
          <w:sz w:val="24"/>
          <w:szCs w:val="24"/>
        </w:rPr>
        <w:t>,</w:t>
      </w:r>
      <w:r w:rsidR="000C1B66">
        <w:rPr>
          <w:rFonts w:ascii="Calibri" w:hAnsi="Calibri"/>
          <w:sz w:val="24"/>
          <w:szCs w:val="24"/>
        </w:rPr>
        <w:t xml:space="preserve"> and try to calm down. Maybe stop for lunch and </w:t>
      </w:r>
      <w:r w:rsidR="004058E8">
        <w:rPr>
          <w:rFonts w:ascii="Calibri" w:hAnsi="Calibri"/>
          <w:sz w:val="24"/>
          <w:szCs w:val="24"/>
        </w:rPr>
        <w:tab/>
      </w:r>
      <w:r w:rsidR="000C1B66">
        <w:rPr>
          <w:rFonts w:ascii="Calibri" w:hAnsi="Calibri"/>
          <w:sz w:val="24"/>
          <w:szCs w:val="24"/>
        </w:rPr>
        <w:t xml:space="preserve">try to remember what direction you came from. If you </w:t>
      </w:r>
      <w:proofErr w:type="gramStart"/>
      <w:r w:rsidR="000C1B66">
        <w:rPr>
          <w:rFonts w:ascii="Calibri" w:hAnsi="Calibri"/>
          <w:sz w:val="24"/>
          <w:szCs w:val="24"/>
        </w:rPr>
        <w:t>don’t</w:t>
      </w:r>
      <w:proofErr w:type="gramEnd"/>
      <w:r w:rsidR="000C1B66">
        <w:rPr>
          <w:rFonts w:ascii="Calibri" w:hAnsi="Calibri"/>
          <w:sz w:val="24"/>
          <w:szCs w:val="24"/>
        </w:rPr>
        <w:t xml:space="preserve"> know where you are, </w:t>
      </w:r>
      <w:r w:rsidR="004058E8">
        <w:rPr>
          <w:rFonts w:ascii="Calibri" w:hAnsi="Calibri"/>
          <w:sz w:val="24"/>
          <w:szCs w:val="24"/>
        </w:rPr>
        <w:tab/>
      </w:r>
      <w:r w:rsidR="000C1B66">
        <w:rPr>
          <w:rFonts w:ascii="Calibri" w:hAnsi="Calibri"/>
          <w:sz w:val="24"/>
          <w:szCs w:val="24"/>
        </w:rPr>
        <w:t>call the emergency number 112. </w:t>
      </w:r>
    </w:p>
    <w:p w14:paraId="4B30AF04" w14:textId="525A188A" w:rsidR="000C1B66" w:rsidRPr="000C1B66" w:rsidRDefault="0006706A" w:rsidP="0006706A">
      <w:pPr>
        <w:spacing w:before="100" w:beforeAutospacing="1" w:after="100" w:afterAutospacing="1" w:line="240" w:lineRule="auto"/>
        <w:ind w:left="1080"/>
        <w:jc w:val="both"/>
        <w:textAlignment w:val="baseline"/>
        <w:rPr>
          <w:rFonts w:ascii="Calibri" w:eastAsia="Times New Roman" w:hAnsi="Calibri" w:cs="Calibri"/>
          <w:sz w:val="24"/>
          <w:szCs w:val="24"/>
        </w:rPr>
      </w:pPr>
      <w:r>
        <w:rPr>
          <w:rFonts w:ascii="Calibri" w:hAnsi="Calibri"/>
          <w:sz w:val="24"/>
          <w:szCs w:val="24"/>
        </w:rPr>
        <w:t xml:space="preserve">12. </w:t>
      </w:r>
      <w:r w:rsidR="000C1B66">
        <w:rPr>
          <w:rFonts w:ascii="Calibri" w:hAnsi="Calibri"/>
          <w:sz w:val="24"/>
          <w:szCs w:val="24"/>
        </w:rPr>
        <w:t>Remember to enjoy the trip and stop to take in the views as much as possible! </w:t>
      </w:r>
    </w:p>
    <w:p w14:paraId="25B71C53"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7CC656E5"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6000789D" w14:textId="77777777" w:rsidR="000C1B66" w:rsidRPr="000C1B66" w:rsidRDefault="000C1B66" w:rsidP="000C1B66">
      <w:pPr>
        <w:spacing w:before="100" w:beforeAutospacing="1" w:after="100" w:afterAutospacing="1" w:line="240" w:lineRule="auto"/>
        <w:jc w:val="both"/>
        <w:textAlignment w:val="baseline"/>
        <w:rPr>
          <w:rFonts w:ascii="Times New Roman" w:eastAsia="Times New Roman" w:hAnsi="Times New Roman" w:cs="Times New Roman"/>
          <w:sz w:val="24"/>
          <w:szCs w:val="24"/>
        </w:rPr>
      </w:pPr>
      <w:r>
        <w:rPr>
          <w:rFonts w:ascii="Calibri" w:hAnsi="Calibri"/>
          <w:sz w:val="24"/>
          <w:szCs w:val="24"/>
        </w:rPr>
        <w:t> </w:t>
      </w:r>
    </w:p>
    <w:p w14:paraId="0D200EC2" w14:textId="3654B85A"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21E2D549"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161D1CD3" w14:textId="77777777" w:rsidR="000C1B66" w:rsidRPr="000C1B66" w:rsidRDefault="000C1B66" w:rsidP="000C1B66">
      <w:pPr>
        <w:spacing w:before="100" w:beforeAutospacing="1" w:after="100" w:afterAutospacing="1" w:line="240" w:lineRule="auto"/>
        <w:jc w:val="center"/>
        <w:textAlignment w:val="baseline"/>
        <w:rPr>
          <w:rFonts w:ascii="Times New Roman" w:eastAsia="Times New Roman" w:hAnsi="Times New Roman" w:cs="Times New Roman"/>
          <w:color w:val="2F5496"/>
          <w:sz w:val="24"/>
          <w:szCs w:val="24"/>
        </w:rPr>
      </w:pPr>
      <w:r>
        <w:rPr>
          <w:rFonts w:ascii="Calibri Light" w:hAnsi="Calibri Light"/>
          <w:color w:val="2F5496"/>
          <w:sz w:val="40"/>
          <w:szCs w:val="40"/>
        </w:rPr>
        <w:t> </w:t>
      </w:r>
    </w:p>
    <w:p w14:paraId="75E7932E"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lastRenderedPageBreak/>
        <w:t> </w:t>
      </w:r>
    </w:p>
    <w:p w14:paraId="50064552" w14:textId="4789E92A"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r w:rsidR="004058E8">
        <w:rPr>
          <w:noProof/>
          <w:lang w:val="fi-FI" w:eastAsia="fi-FI"/>
        </w:rPr>
        <w:drawing>
          <wp:anchor distT="0" distB="0" distL="114300" distR="114300" simplePos="0" relativeHeight="251667456" behindDoc="1" locked="0" layoutInCell="1" allowOverlap="1" wp14:anchorId="3CC7A374" wp14:editId="226D7CA0">
            <wp:simplePos x="0" y="0"/>
            <wp:positionH relativeFrom="column">
              <wp:posOffset>3175</wp:posOffset>
            </wp:positionH>
            <wp:positionV relativeFrom="paragraph">
              <wp:posOffset>158750</wp:posOffset>
            </wp:positionV>
            <wp:extent cx="6120130" cy="2040255"/>
            <wp:effectExtent l="0" t="0" r="0" b="0"/>
            <wp:wrapTight wrapText="bothSides">
              <wp:wrapPolygon edited="0">
                <wp:start x="0" y="0"/>
                <wp:lineTo x="0" y="21378"/>
                <wp:lineTo x="21515" y="21378"/>
                <wp:lineTo x="21515" y="0"/>
                <wp:lineTo x="0" y="0"/>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130" cy="2040255"/>
                    </a:xfrm>
                    <a:prstGeom prst="rect">
                      <a:avLst/>
                    </a:prstGeom>
                  </pic:spPr>
                </pic:pic>
              </a:graphicData>
            </a:graphic>
          </wp:anchor>
        </w:drawing>
      </w:r>
    </w:p>
    <w:p w14:paraId="1B9E2D23"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1E366318" w14:textId="77777777" w:rsidR="000C1B66" w:rsidRDefault="000C1B66" w:rsidP="000C1B66">
      <w:pPr>
        <w:spacing w:before="100" w:beforeAutospacing="1" w:after="100" w:afterAutospacing="1" w:line="240" w:lineRule="auto"/>
        <w:textAlignment w:val="baseline"/>
        <w:rPr>
          <w:rFonts w:ascii="Calibri" w:hAnsi="Calibri"/>
          <w:sz w:val="21"/>
          <w:szCs w:val="21"/>
        </w:rPr>
      </w:pPr>
      <w:r>
        <w:rPr>
          <w:rFonts w:ascii="Calibri" w:hAnsi="Calibri"/>
          <w:sz w:val="21"/>
          <w:szCs w:val="21"/>
        </w:rPr>
        <w:t> </w:t>
      </w:r>
    </w:p>
    <w:p w14:paraId="5D52C4EA" w14:textId="77777777" w:rsidR="004058E8" w:rsidRDefault="004058E8" w:rsidP="000C1B66">
      <w:pPr>
        <w:spacing w:before="100" w:beforeAutospacing="1" w:after="100" w:afterAutospacing="1" w:line="240" w:lineRule="auto"/>
        <w:textAlignment w:val="baseline"/>
        <w:rPr>
          <w:rFonts w:ascii="Calibri" w:hAnsi="Calibri"/>
          <w:sz w:val="21"/>
          <w:szCs w:val="21"/>
        </w:rPr>
      </w:pPr>
    </w:p>
    <w:p w14:paraId="72A9D424" w14:textId="77777777" w:rsidR="004058E8" w:rsidRPr="000C1B66" w:rsidRDefault="004058E8" w:rsidP="000C1B66">
      <w:pPr>
        <w:spacing w:before="100" w:beforeAutospacing="1" w:after="100" w:afterAutospacing="1" w:line="240" w:lineRule="auto"/>
        <w:textAlignment w:val="baseline"/>
        <w:rPr>
          <w:rFonts w:ascii="Times New Roman" w:eastAsia="Times New Roman" w:hAnsi="Times New Roman" w:cs="Times New Roman"/>
          <w:sz w:val="24"/>
          <w:szCs w:val="24"/>
        </w:rPr>
      </w:pPr>
    </w:p>
    <w:p w14:paraId="27845F38" w14:textId="77777777" w:rsidR="000C1B66" w:rsidRPr="000C1B66" w:rsidRDefault="000C1B66" w:rsidP="000C1B66">
      <w:pPr>
        <w:spacing w:before="100" w:beforeAutospacing="1" w:after="100" w:afterAutospacing="1" w:line="240" w:lineRule="auto"/>
        <w:jc w:val="center"/>
        <w:textAlignment w:val="baseline"/>
        <w:rPr>
          <w:rFonts w:ascii="Times New Roman" w:eastAsia="Times New Roman" w:hAnsi="Times New Roman" w:cs="Times New Roman"/>
          <w:color w:val="2F5496"/>
          <w:sz w:val="24"/>
          <w:szCs w:val="24"/>
        </w:rPr>
      </w:pPr>
      <w:r>
        <w:rPr>
          <w:rFonts w:ascii="Calibri Light" w:hAnsi="Calibri Light"/>
          <w:color w:val="2F5496"/>
          <w:sz w:val="40"/>
          <w:szCs w:val="40"/>
        </w:rPr>
        <w:t>Frequently Asked Questions </w:t>
      </w:r>
    </w:p>
    <w:p w14:paraId="1C45B678"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Light" w:hAnsi="Calibri Light"/>
          <w:sz w:val="32"/>
          <w:szCs w:val="32"/>
        </w:rPr>
        <w:t>Education </w:t>
      </w:r>
    </w:p>
    <w:p w14:paraId="3975EC3E"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1"/>
          <w:szCs w:val="21"/>
        </w:rPr>
        <w:t> </w:t>
      </w:r>
    </w:p>
    <w:p w14:paraId="7BF4C768"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What is the duration of preparatory education?</w:t>
      </w:r>
      <w:r>
        <w:rPr>
          <w:rFonts w:ascii="Calibri" w:hAnsi="Calibri"/>
          <w:sz w:val="24"/>
          <w:szCs w:val="24"/>
        </w:rPr>
        <w:t> </w:t>
      </w:r>
    </w:p>
    <w:p w14:paraId="7892EC85" w14:textId="3DF95F6D" w:rsidR="000C1B66" w:rsidRPr="004058E8" w:rsidRDefault="00112E9B" w:rsidP="004058E8">
      <w:pPr>
        <w:pStyle w:val="Luettelokappale"/>
        <w:numPr>
          <w:ilvl w:val="1"/>
          <w:numId w:val="19"/>
        </w:numPr>
        <w:spacing w:before="100" w:beforeAutospacing="1" w:after="100" w:afterAutospacing="1" w:line="240" w:lineRule="auto"/>
        <w:textAlignment w:val="baseline"/>
        <w:rPr>
          <w:rFonts w:ascii="Calibri" w:eastAsia="Times New Roman" w:hAnsi="Calibri" w:cs="Calibri"/>
          <w:sz w:val="24"/>
          <w:szCs w:val="24"/>
        </w:rPr>
      </w:pPr>
      <w:r w:rsidRPr="004058E8">
        <w:rPr>
          <w:rFonts w:ascii="Calibri" w:hAnsi="Calibri"/>
          <w:sz w:val="24"/>
          <w:szCs w:val="24"/>
        </w:rPr>
        <w:t>T</w:t>
      </w:r>
      <w:r w:rsidR="006F4013" w:rsidRPr="004058E8">
        <w:rPr>
          <w:rFonts w:ascii="Calibri" w:hAnsi="Calibri"/>
          <w:sz w:val="24"/>
          <w:szCs w:val="24"/>
        </w:rPr>
        <w:t>he duration of p</w:t>
      </w:r>
      <w:r w:rsidR="000C1B66" w:rsidRPr="004058E8">
        <w:rPr>
          <w:rFonts w:ascii="Calibri" w:hAnsi="Calibri"/>
          <w:sz w:val="24"/>
          <w:szCs w:val="24"/>
        </w:rPr>
        <w:t xml:space="preserve">reparatory education </w:t>
      </w:r>
      <w:r w:rsidR="006F4013" w:rsidRPr="004058E8">
        <w:rPr>
          <w:rFonts w:ascii="Calibri" w:hAnsi="Calibri"/>
          <w:sz w:val="24"/>
          <w:szCs w:val="24"/>
        </w:rPr>
        <w:t>is usually</w:t>
      </w:r>
      <w:r w:rsidR="000C1B66" w:rsidRPr="004058E8">
        <w:rPr>
          <w:rFonts w:ascii="Calibri" w:hAnsi="Calibri"/>
          <w:sz w:val="24"/>
          <w:szCs w:val="24"/>
        </w:rPr>
        <w:t xml:space="preserve"> 1 year. It can take longer, depending on the pupil and their language skills.  Preparatory education teacher</w:t>
      </w:r>
      <w:r w:rsidR="00C007BA" w:rsidRPr="004058E8">
        <w:rPr>
          <w:rFonts w:ascii="Calibri" w:hAnsi="Calibri"/>
          <w:sz w:val="24"/>
          <w:szCs w:val="24"/>
        </w:rPr>
        <w:t>s</w:t>
      </w:r>
      <w:r w:rsidR="000C1B66" w:rsidRPr="004058E8">
        <w:rPr>
          <w:rFonts w:ascii="Calibri" w:hAnsi="Calibri"/>
          <w:sz w:val="24"/>
          <w:szCs w:val="24"/>
        </w:rPr>
        <w:t xml:space="preserve"> arrange regular meetings with the pupil and their guardian where they review the pupil’s skill levels and possible special needs.</w:t>
      </w:r>
    </w:p>
    <w:p w14:paraId="3788A161"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0FA3D1D8" w14:textId="18CD4168"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 xml:space="preserve">Why preparatory education doesn’t include the pupil’s </w:t>
      </w:r>
      <w:r w:rsidR="00122939">
        <w:rPr>
          <w:rFonts w:ascii="Calibri" w:hAnsi="Calibri"/>
          <w:b/>
          <w:bCs/>
          <w:sz w:val="24"/>
          <w:szCs w:val="24"/>
        </w:rPr>
        <w:t>native</w:t>
      </w:r>
      <w:r>
        <w:rPr>
          <w:rFonts w:ascii="Calibri" w:hAnsi="Calibri"/>
          <w:b/>
          <w:bCs/>
          <w:sz w:val="24"/>
          <w:szCs w:val="24"/>
        </w:rPr>
        <w:t xml:space="preserve"> language lessons?</w:t>
      </w:r>
      <w:r>
        <w:rPr>
          <w:rFonts w:ascii="Calibri" w:hAnsi="Calibri"/>
          <w:sz w:val="24"/>
          <w:szCs w:val="24"/>
        </w:rPr>
        <w:t> </w:t>
      </w:r>
    </w:p>
    <w:p w14:paraId="1AB60983" w14:textId="427E625A" w:rsidR="000C1B66" w:rsidRPr="004058E8" w:rsidRDefault="00C720D1" w:rsidP="004058E8">
      <w:pPr>
        <w:pStyle w:val="Luettelokappale"/>
        <w:numPr>
          <w:ilvl w:val="1"/>
          <w:numId w:val="19"/>
        </w:numPr>
        <w:spacing w:before="100" w:beforeAutospacing="1" w:after="100" w:afterAutospacing="1" w:line="240" w:lineRule="auto"/>
        <w:textAlignment w:val="baseline"/>
        <w:rPr>
          <w:rFonts w:ascii="Calibri" w:eastAsia="Times New Roman" w:hAnsi="Calibri" w:cs="Calibri"/>
          <w:sz w:val="24"/>
          <w:szCs w:val="24"/>
        </w:rPr>
      </w:pPr>
      <w:r w:rsidRPr="004058E8">
        <w:rPr>
          <w:rFonts w:ascii="Calibri" w:hAnsi="Calibri"/>
          <w:sz w:val="24"/>
          <w:szCs w:val="24"/>
        </w:rPr>
        <w:t>The purpose of p</w:t>
      </w:r>
      <w:r w:rsidR="000C1B66" w:rsidRPr="004058E8">
        <w:rPr>
          <w:rFonts w:ascii="Calibri" w:hAnsi="Calibri"/>
          <w:sz w:val="24"/>
          <w:szCs w:val="24"/>
        </w:rPr>
        <w:t xml:space="preserve">reparatory education is to prepare the pupil for Finnish basic education. Therefore, the emphasis of education is on teaching </w:t>
      </w:r>
      <w:r w:rsidR="00112E9B" w:rsidRPr="004058E8">
        <w:rPr>
          <w:rFonts w:ascii="Calibri" w:hAnsi="Calibri"/>
          <w:sz w:val="24"/>
          <w:szCs w:val="24"/>
        </w:rPr>
        <w:t xml:space="preserve">Finnish to </w:t>
      </w:r>
      <w:r w:rsidR="000C1B66" w:rsidRPr="004058E8">
        <w:rPr>
          <w:rFonts w:ascii="Calibri" w:hAnsi="Calibri"/>
          <w:sz w:val="24"/>
          <w:szCs w:val="24"/>
        </w:rPr>
        <w:t xml:space="preserve">the pupil. The pupil’s cultural background and language </w:t>
      </w:r>
      <w:proofErr w:type="gramStart"/>
      <w:r w:rsidR="000C1B66" w:rsidRPr="004058E8">
        <w:rPr>
          <w:rFonts w:ascii="Calibri" w:hAnsi="Calibri"/>
          <w:sz w:val="24"/>
          <w:szCs w:val="24"/>
        </w:rPr>
        <w:t>are taken</w:t>
      </w:r>
      <w:proofErr w:type="gramEnd"/>
      <w:r w:rsidR="000C1B66" w:rsidRPr="004058E8">
        <w:rPr>
          <w:rFonts w:ascii="Calibri" w:hAnsi="Calibri"/>
          <w:sz w:val="24"/>
          <w:szCs w:val="24"/>
        </w:rPr>
        <w:t xml:space="preserve"> into </w:t>
      </w:r>
      <w:r w:rsidR="00112E9B" w:rsidRPr="004058E8">
        <w:rPr>
          <w:rFonts w:ascii="Calibri" w:hAnsi="Calibri"/>
          <w:sz w:val="24"/>
          <w:szCs w:val="24"/>
        </w:rPr>
        <w:t>consideration</w:t>
      </w:r>
      <w:r w:rsidR="000C1B66" w:rsidRPr="004058E8">
        <w:rPr>
          <w:rFonts w:ascii="Calibri" w:hAnsi="Calibri"/>
          <w:sz w:val="24"/>
          <w:szCs w:val="24"/>
        </w:rPr>
        <w:t xml:space="preserve"> in the teaching. The pupil’s </w:t>
      </w:r>
      <w:r w:rsidR="00122939" w:rsidRPr="004058E8">
        <w:rPr>
          <w:rFonts w:ascii="Calibri" w:hAnsi="Calibri"/>
          <w:sz w:val="24"/>
          <w:szCs w:val="24"/>
        </w:rPr>
        <w:t>native</w:t>
      </w:r>
      <w:r w:rsidR="000C1B66" w:rsidRPr="004058E8">
        <w:rPr>
          <w:rFonts w:ascii="Calibri" w:hAnsi="Calibri"/>
          <w:sz w:val="24"/>
          <w:szCs w:val="24"/>
        </w:rPr>
        <w:t xml:space="preserve"> language is seen as an important part of their identity and as a tool for learning new languages. When there are enough pupils who speak </w:t>
      </w:r>
      <w:r w:rsidR="000C1B66" w:rsidRPr="004058E8">
        <w:rPr>
          <w:rFonts w:ascii="Calibri" w:hAnsi="Calibri"/>
          <w:sz w:val="24"/>
          <w:szCs w:val="24"/>
        </w:rPr>
        <w:lastRenderedPageBreak/>
        <w:t>the same language, the school may arrange teaching in the pupils</w:t>
      </w:r>
      <w:r w:rsidR="00112E9B" w:rsidRPr="004058E8">
        <w:rPr>
          <w:rFonts w:ascii="Calibri" w:hAnsi="Calibri"/>
          <w:sz w:val="24"/>
          <w:szCs w:val="24"/>
        </w:rPr>
        <w:t>’</w:t>
      </w:r>
      <w:r w:rsidR="000C1B66" w:rsidRPr="004058E8">
        <w:rPr>
          <w:rFonts w:ascii="Calibri" w:hAnsi="Calibri"/>
          <w:sz w:val="24"/>
          <w:szCs w:val="24"/>
        </w:rPr>
        <w:t xml:space="preserve"> </w:t>
      </w:r>
      <w:r w:rsidR="00122939" w:rsidRPr="004058E8">
        <w:rPr>
          <w:rFonts w:ascii="Calibri" w:hAnsi="Calibri"/>
          <w:sz w:val="24"/>
          <w:szCs w:val="24"/>
        </w:rPr>
        <w:t>native</w:t>
      </w:r>
      <w:r w:rsidR="000C1B66" w:rsidRPr="004058E8">
        <w:rPr>
          <w:rFonts w:ascii="Calibri" w:hAnsi="Calibri"/>
          <w:sz w:val="24"/>
          <w:szCs w:val="24"/>
        </w:rPr>
        <w:t xml:space="preserve"> language.  </w:t>
      </w:r>
    </w:p>
    <w:p w14:paraId="5497A95A" w14:textId="77777777"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sz w:val="24"/>
          <w:szCs w:val="24"/>
        </w:rPr>
        <w:t> </w:t>
      </w:r>
    </w:p>
    <w:p w14:paraId="5948B577" w14:textId="1D2D7279" w:rsidR="000C1B66" w:rsidRPr="000C1B66" w:rsidRDefault="000C1B66" w:rsidP="000C1B66">
      <w:pPr>
        <w:spacing w:before="100" w:beforeAutospacing="1" w:after="100" w:afterAutospacing="1" w:line="240" w:lineRule="auto"/>
        <w:textAlignment w:val="baseline"/>
        <w:rPr>
          <w:rFonts w:ascii="Times New Roman" w:eastAsia="Times New Roman" w:hAnsi="Times New Roman" w:cs="Times New Roman"/>
          <w:sz w:val="24"/>
          <w:szCs w:val="24"/>
        </w:rPr>
      </w:pPr>
      <w:r>
        <w:rPr>
          <w:rFonts w:ascii="Calibri" w:hAnsi="Calibri"/>
          <w:b/>
          <w:bCs/>
          <w:sz w:val="24"/>
          <w:szCs w:val="24"/>
        </w:rPr>
        <w:t>Do pupils need money during the school day, e.g.</w:t>
      </w:r>
      <w:r w:rsidR="00112E9B">
        <w:rPr>
          <w:rFonts w:ascii="Calibri" w:hAnsi="Calibri"/>
          <w:b/>
          <w:bCs/>
          <w:sz w:val="24"/>
          <w:szCs w:val="24"/>
        </w:rPr>
        <w:t>,</w:t>
      </w:r>
      <w:r>
        <w:rPr>
          <w:rFonts w:ascii="Calibri" w:hAnsi="Calibri"/>
          <w:b/>
          <w:bCs/>
          <w:sz w:val="24"/>
          <w:szCs w:val="24"/>
        </w:rPr>
        <w:t xml:space="preserve"> for food?</w:t>
      </w:r>
      <w:r>
        <w:rPr>
          <w:rFonts w:ascii="Calibri" w:hAnsi="Calibri"/>
          <w:sz w:val="24"/>
          <w:szCs w:val="24"/>
        </w:rPr>
        <w:t> </w:t>
      </w:r>
    </w:p>
    <w:p w14:paraId="3CE563A8" w14:textId="51DD5E49" w:rsidR="00887E53" w:rsidRPr="004058E8" w:rsidRDefault="000C1B66" w:rsidP="004058E8">
      <w:pPr>
        <w:pStyle w:val="Luettelokappale"/>
        <w:numPr>
          <w:ilvl w:val="1"/>
          <w:numId w:val="19"/>
        </w:numPr>
        <w:spacing w:before="100" w:beforeAutospacing="1" w:after="100" w:afterAutospacing="1" w:line="240" w:lineRule="auto"/>
        <w:jc w:val="both"/>
        <w:textAlignment w:val="baseline"/>
        <w:rPr>
          <w:rFonts w:ascii="Calibri" w:eastAsia="Times New Roman" w:hAnsi="Calibri" w:cs="Calibri"/>
          <w:sz w:val="24"/>
          <w:szCs w:val="24"/>
        </w:rPr>
      </w:pPr>
      <w:r w:rsidRPr="004058E8">
        <w:rPr>
          <w:rFonts w:ascii="Calibri" w:hAnsi="Calibri"/>
          <w:sz w:val="24"/>
          <w:szCs w:val="24"/>
        </w:rPr>
        <w:t xml:space="preserve">In Finland, school education is completely free. </w:t>
      </w:r>
      <w:r w:rsidR="00112E9B" w:rsidRPr="004058E8">
        <w:rPr>
          <w:rFonts w:ascii="Calibri" w:hAnsi="Calibri"/>
          <w:sz w:val="24"/>
          <w:szCs w:val="24"/>
        </w:rPr>
        <w:t>P</w:t>
      </w:r>
      <w:r w:rsidRPr="004058E8">
        <w:rPr>
          <w:rFonts w:ascii="Calibri" w:hAnsi="Calibri"/>
          <w:sz w:val="24"/>
          <w:szCs w:val="24"/>
        </w:rPr>
        <w:t xml:space="preserve">upils </w:t>
      </w:r>
      <w:proofErr w:type="gramStart"/>
      <w:r w:rsidRPr="004058E8">
        <w:rPr>
          <w:rFonts w:ascii="Calibri" w:hAnsi="Calibri"/>
          <w:sz w:val="24"/>
          <w:szCs w:val="24"/>
        </w:rPr>
        <w:t>don’t</w:t>
      </w:r>
      <w:proofErr w:type="gramEnd"/>
      <w:r w:rsidRPr="004058E8">
        <w:rPr>
          <w:rFonts w:ascii="Calibri" w:hAnsi="Calibri"/>
          <w:sz w:val="24"/>
          <w:szCs w:val="24"/>
        </w:rPr>
        <w:t xml:space="preserve"> need to have money at school, as the school takes care of the expenses. The school meal is free for all pupils. The food is balanced and in compliance with nutritional recommendations. Pupils’ allergies and possible food limitations </w:t>
      </w:r>
      <w:proofErr w:type="gramStart"/>
      <w:r w:rsidRPr="004058E8">
        <w:rPr>
          <w:rFonts w:ascii="Calibri" w:hAnsi="Calibri"/>
          <w:sz w:val="24"/>
          <w:szCs w:val="24"/>
        </w:rPr>
        <w:t>are taken</w:t>
      </w:r>
      <w:proofErr w:type="gramEnd"/>
      <w:r w:rsidRPr="004058E8">
        <w:rPr>
          <w:rFonts w:ascii="Calibri" w:hAnsi="Calibri"/>
          <w:sz w:val="24"/>
          <w:szCs w:val="24"/>
        </w:rPr>
        <w:t xml:space="preserve"> into </w:t>
      </w:r>
      <w:r w:rsidR="00112E9B" w:rsidRPr="004058E8">
        <w:rPr>
          <w:rFonts w:ascii="Calibri" w:hAnsi="Calibri"/>
          <w:sz w:val="24"/>
          <w:szCs w:val="24"/>
        </w:rPr>
        <w:t xml:space="preserve">consideration </w:t>
      </w:r>
      <w:r w:rsidRPr="004058E8">
        <w:rPr>
          <w:rFonts w:ascii="Calibri" w:hAnsi="Calibri"/>
          <w:sz w:val="24"/>
          <w:szCs w:val="24"/>
        </w:rPr>
        <w:t xml:space="preserve">at school meals. If the </w:t>
      </w:r>
      <w:r w:rsidR="00112E9B" w:rsidRPr="004058E8">
        <w:rPr>
          <w:rFonts w:ascii="Calibri" w:hAnsi="Calibri"/>
          <w:sz w:val="24"/>
          <w:szCs w:val="24"/>
        </w:rPr>
        <w:t xml:space="preserve">school </w:t>
      </w:r>
      <w:r w:rsidRPr="004058E8">
        <w:rPr>
          <w:rFonts w:ascii="Calibri" w:hAnsi="Calibri"/>
          <w:sz w:val="24"/>
          <w:szCs w:val="24"/>
        </w:rPr>
        <w:t xml:space="preserve">class goes on a school trip, pupils can </w:t>
      </w:r>
      <w:r w:rsidR="00112E9B" w:rsidRPr="004058E8">
        <w:rPr>
          <w:rFonts w:ascii="Calibri" w:hAnsi="Calibri"/>
          <w:sz w:val="24"/>
          <w:szCs w:val="24"/>
        </w:rPr>
        <w:t>bring</w:t>
      </w:r>
      <w:r w:rsidRPr="004058E8">
        <w:rPr>
          <w:rFonts w:ascii="Calibri" w:hAnsi="Calibri"/>
          <w:sz w:val="24"/>
          <w:szCs w:val="24"/>
        </w:rPr>
        <w:t xml:space="preserve"> a little cash with them.</w:t>
      </w:r>
    </w:p>
    <w:sectPr w:rsidR="00887E53" w:rsidRPr="004058E8">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65914"/>
    <w:multiLevelType w:val="multilevel"/>
    <w:tmpl w:val="3DCC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32C38"/>
    <w:multiLevelType w:val="multilevel"/>
    <w:tmpl w:val="2F007C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BE26D5"/>
    <w:multiLevelType w:val="multilevel"/>
    <w:tmpl w:val="F314DB9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233B98"/>
    <w:multiLevelType w:val="multilevel"/>
    <w:tmpl w:val="E01A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35FC1"/>
    <w:multiLevelType w:val="multilevel"/>
    <w:tmpl w:val="4F4E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6268D"/>
    <w:multiLevelType w:val="multilevel"/>
    <w:tmpl w:val="406E517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D17E83"/>
    <w:multiLevelType w:val="multilevel"/>
    <w:tmpl w:val="915AC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35684"/>
    <w:multiLevelType w:val="multilevel"/>
    <w:tmpl w:val="8ACE6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01848"/>
    <w:multiLevelType w:val="multilevel"/>
    <w:tmpl w:val="683E9A84"/>
    <w:lvl w:ilvl="0">
      <w:start w:val="1"/>
      <w:numFmt w:val="decimal"/>
      <w:lvlText w:val="%1."/>
      <w:lvlJc w:val="left"/>
      <w:pPr>
        <w:ind w:left="321" w:hanging="218"/>
        <w:jc w:val="left"/>
      </w:pPr>
      <w:rPr>
        <w:rFonts w:ascii="Calibri" w:eastAsia="Calibri" w:hAnsi="Calibri" w:cs="Calibri" w:hint="default"/>
        <w:w w:val="100"/>
        <w:sz w:val="22"/>
        <w:szCs w:val="22"/>
        <w:lang w:val="fi-FI" w:eastAsia="fi-FI" w:bidi="fi-FI"/>
      </w:rPr>
    </w:lvl>
    <w:lvl w:ilvl="1">
      <w:start w:val="1"/>
      <w:numFmt w:val="decimal"/>
      <w:lvlText w:val="%1.%2"/>
      <w:lvlJc w:val="left"/>
      <w:pPr>
        <w:ind w:left="654" w:hanging="329"/>
        <w:jc w:val="left"/>
      </w:pPr>
      <w:rPr>
        <w:rFonts w:ascii="Calibri" w:eastAsia="Calibri" w:hAnsi="Calibri" w:cs="Calibri" w:hint="default"/>
        <w:w w:val="100"/>
        <w:sz w:val="22"/>
        <w:szCs w:val="22"/>
        <w:lang w:val="fi-FI" w:eastAsia="fi-FI" w:bidi="fi-FI"/>
      </w:rPr>
    </w:lvl>
    <w:lvl w:ilvl="2">
      <w:numFmt w:val="bullet"/>
      <w:lvlText w:val="•"/>
      <w:lvlJc w:val="left"/>
      <w:pPr>
        <w:ind w:left="1717" w:hanging="329"/>
      </w:pPr>
      <w:rPr>
        <w:rFonts w:hint="default"/>
        <w:lang w:val="fi-FI" w:eastAsia="fi-FI" w:bidi="fi-FI"/>
      </w:rPr>
    </w:lvl>
    <w:lvl w:ilvl="3">
      <w:numFmt w:val="bullet"/>
      <w:lvlText w:val="•"/>
      <w:lvlJc w:val="left"/>
      <w:pPr>
        <w:ind w:left="2774" w:hanging="329"/>
      </w:pPr>
      <w:rPr>
        <w:rFonts w:hint="default"/>
        <w:lang w:val="fi-FI" w:eastAsia="fi-FI" w:bidi="fi-FI"/>
      </w:rPr>
    </w:lvl>
    <w:lvl w:ilvl="4">
      <w:numFmt w:val="bullet"/>
      <w:lvlText w:val="•"/>
      <w:lvlJc w:val="left"/>
      <w:pPr>
        <w:ind w:left="3831" w:hanging="329"/>
      </w:pPr>
      <w:rPr>
        <w:rFonts w:hint="default"/>
        <w:lang w:val="fi-FI" w:eastAsia="fi-FI" w:bidi="fi-FI"/>
      </w:rPr>
    </w:lvl>
    <w:lvl w:ilvl="5">
      <w:numFmt w:val="bullet"/>
      <w:lvlText w:val="•"/>
      <w:lvlJc w:val="left"/>
      <w:pPr>
        <w:ind w:left="4888" w:hanging="329"/>
      </w:pPr>
      <w:rPr>
        <w:rFonts w:hint="default"/>
        <w:lang w:val="fi-FI" w:eastAsia="fi-FI" w:bidi="fi-FI"/>
      </w:rPr>
    </w:lvl>
    <w:lvl w:ilvl="6">
      <w:numFmt w:val="bullet"/>
      <w:lvlText w:val="•"/>
      <w:lvlJc w:val="left"/>
      <w:pPr>
        <w:ind w:left="5946" w:hanging="329"/>
      </w:pPr>
      <w:rPr>
        <w:rFonts w:hint="default"/>
        <w:lang w:val="fi-FI" w:eastAsia="fi-FI" w:bidi="fi-FI"/>
      </w:rPr>
    </w:lvl>
    <w:lvl w:ilvl="7">
      <w:numFmt w:val="bullet"/>
      <w:lvlText w:val="•"/>
      <w:lvlJc w:val="left"/>
      <w:pPr>
        <w:ind w:left="7003" w:hanging="329"/>
      </w:pPr>
      <w:rPr>
        <w:rFonts w:hint="default"/>
        <w:lang w:val="fi-FI" w:eastAsia="fi-FI" w:bidi="fi-FI"/>
      </w:rPr>
    </w:lvl>
    <w:lvl w:ilvl="8">
      <w:numFmt w:val="bullet"/>
      <w:lvlText w:val="•"/>
      <w:lvlJc w:val="left"/>
      <w:pPr>
        <w:ind w:left="8060" w:hanging="329"/>
      </w:pPr>
      <w:rPr>
        <w:rFonts w:hint="default"/>
        <w:lang w:val="fi-FI" w:eastAsia="fi-FI" w:bidi="fi-FI"/>
      </w:rPr>
    </w:lvl>
  </w:abstractNum>
  <w:abstractNum w:abstractNumId="9" w15:restartNumberingAfterBreak="0">
    <w:nsid w:val="19034A67"/>
    <w:multiLevelType w:val="multilevel"/>
    <w:tmpl w:val="0B1E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E1794"/>
    <w:multiLevelType w:val="multilevel"/>
    <w:tmpl w:val="58CE72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5352E0"/>
    <w:multiLevelType w:val="multilevel"/>
    <w:tmpl w:val="23F264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F912EF"/>
    <w:multiLevelType w:val="multilevel"/>
    <w:tmpl w:val="459CD7C4"/>
    <w:lvl w:ilvl="0">
      <w:start w:val="8"/>
      <w:numFmt w:val="decimal"/>
      <w:lvlText w:val="%1."/>
      <w:lvlJc w:val="left"/>
      <w:pPr>
        <w:tabs>
          <w:tab w:val="num" w:pos="720"/>
        </w:tabs>
        <w:ind w:left="720" w:hanging="360"/>
      </w:pPr>
    </w:lvl>
    <w:lvl w:ilvl="1">
      <w:start w:val="11"/>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6F274E"/>
    <w:multiLevelType w:val="multilevel"/>
    <w:tmpl w:val="4E6A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8245BF"/>
    <w:multiLevelType w:val="multilevel"/>
    <w:tmpl w:val="F424A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E92D6E"/>
    <w:multiLevelType w:val="multilevel"/>
    <w:tmpl w:val="267A80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925841"/>
    <w:multiLevelType w:val="multilevel"/>
    <w:tmpl w:val="FE30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8470D4"/>
    <w:multiLevelType w:val="multilevel"/>
    <w:tmpl w:val="9E80F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94BCF"/>
    <w:multiLevelType w:val="multilevel"/>
    <w:tmpl w:val="F780A0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4ED7E93"/>
    <w:multiLevelType w:val="multilevel"/>
    <w:tmpl w:val="4880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244A47"/>
    <w:multiLevelType w:val="multilevel"/>
    <w:tmpl w:val="AE62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0C7BEE"/>
    <w:multiLevelType w:val="multilevel"/>
    <w:tmpl w:val="75D4D4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E4608C"/>
    <w:multiLevelType w:val="multilevel"/>
    <w:tmpl w:val="5496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04604B"/>
    <w:multiLevelType w:val="multilevel"/>
    <w:tmpl w:val="C33A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8203C"/>
    <w:multiLevelType w:val="multilevel"/>
    <w:tmpl w:val="A712C7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406F86"/>
    <w:multiLevelType w:val="multilevel"/>
    <w:tmpl w:val="6B6E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CD6788"/>
    <w:multiLevelType w:val="multilevel"/>
    <w:tmpl w:val="239C5F5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F238E2"/>
    <w:multiLevelType w:val="hybridMultilevel"/>
    <w:tmpl w:val="FB3614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25"/>
  </w:num>
  <w:num w:numId="4">
    <w:abstractNumId w:val="14"/>
  </w:num>
  <w:num w:numId="5">
    <w:abstractNumId w:val="23"/>
  </w:num>
  <w:num w:numId="6">
    <w:abstractNumId w:val="22"/>
  </w:num>
  <w:num w:numId="7">
    <w:abstractNumId w:val="0"/>
  </w:num>
  <w:num w:numId="8">
    <w:abstractNumId w:val="19"/>
  </w:num>
  <w:num w:numId="9">
    <w:abstractNumId w:val="9"/>
  </w:num>
  <w:num w:numId="10">
    <w:abstractNumId w:val="13"/>
  </w:num>
  <w:num w:numId="11">
    <w:abstractNumId w:val="3"/>
  </w:num>
  <w:num w:numId="12">
    <w:abstractNumId w:val="16"/>
  </w:num>
  <w:num w:numId="13">
    <w:abstractNumId w:val="24"/>
  </w:num>
  <w:num w:numId="14">
    <w:abstractNumId w:val="1"/>
  </w:num>
  <w:num w:numId="15">
    <w:abstractNumId w:val="15"/>
  </w:num>
  <w:num w:numId="16">
    <w:abstractNumId w:val="21"/>
  </w:num>
  <w:num w:numId="17">
    <w:abstractNumId w:val="11"/>
  </w:num>
  <w:num w:numId="18">
    <w:abstractNumId w:val="10"/>
  </w:num>
  <w:num w:numId="19">
    <w:abstractNumId w:val="12"/>
  </w:num>
  <w:num w:numId="20">
    <w:abstractNumId w:val="18"/>
  </w:num>
  <w:num w:numId="21">
    <w:abstractNumId w:val="26"/>
  </w:num>
  <w:num w:numId="22">
    <w:abstractNumId w:val="5"/>
  </w:num>
  <w:num w:numId="23">
    <w:abstractNumId w:val="2"/>
  </w:num>
  <w:num w:numId="24">
    <w:abstractNumId w:val="6"/>
  </w:num>
  <w:num w:numId="25">
    <w:abstractNumId w:val="7"/>
  </w:num>
  <w:num w:numId="26">
    <w:abstractNumId w:val="20"/>
  </w:num>
  <w:num w:numId="27">
    <w:abstractNumId w:val="2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851"/>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B66"/>
    <w:rsid w:val="00061D0C"/>
    <w:rsid w:val="0006706A"/>
    <w:rsid w:val="00071095"/>
    <w:rsid w:val="000A1B59"/>
    <w:rsid w:val="000C1B66"/>
    <w:rsid w:val="000C2F57"/>
    <w:rsid w:val="000F20BC"/>
    <w:rsid w:val="00106F3C"/>
    <w:rsid w:val="00112E9B"/>
    <w:rsid w:val="00122939"/>
    <w:rsid w:val="00194E19"/>
    <w:rsid w:val="001D6AD5"/>
    <w:rsid w:val="001E7536"/>
    <w:rsid w:val="00202457"/>
    <w:rsid w:val="00214B68"/>
    <w:rsid w:val="00227932"/>
    <w:rsid w:val="00294234"/>
    <w:rsid w:val="002D349F"/>
    <w:rsid w:val="003041B0"/>
    <w:rsid w:val="003637FE"/>
    <w:rsid w:val="003E198C"/>
    <w:rsid w:val="003E2B8D"/>
    <w:rsid w:val="004058E8"/>
    <w:rsid w:val="004A5288"/>
    <w:rsid w:val="004B79AC"/>
    <w:rsid w:val="00515C8C"/>
    <w:rsid w:val="005F2C58"/>
    <w:rsid w:val="00600ADB"/>
    <w:rsid w:val="00607E9B"/>
    <w:rsid w:val="00656D05"/>
    <w:rsid w:val="006D14BA"/>
    <w:rsid w:val="006F4013"/>
    <w:rsid w:val="006F6960"/>
    <w:rsid w:val="00731816"/>
    <w:rsid w:val="00732EC0"/>
    <w:rsid w:val="00752BC8"/>
    <w:rsid w:val="00774294"/>
    <w:rsid w:val="007A63D8"/>
    <w:rsid w:val="007B0E1F"/>
    <w:rsid w:val="007E4376"/>
    <w:rsid w:val="008140FF"/>
    <w:rsid w:val="00834285"/>
    <w:rsid w:val="00856A7B"/>
    <w:rsid w:val="0087342A"/>
    <w:rsid w:val="0087771E"/>
    <w:rsid w:val="008D0F08"/>
    <w:rsid w:val="008F034B"/>
    <w:rsid w:val="009411B9"/>
    <w:rsid w:val="009C1AAE"/>
    <w:rsid w:val="009C22C1"/>
    <w:rsid w:val="00A31354"/>
    <w:rsid w:val="00A918F0"/>
    <w:rsid w:val="00AB1019"/>
    <w:rsid w:val="00B1246B"/>
    <w:rsid w:val="00B6648A"/>
    <w:rsid w:val="00B91DF3"/>
    <w:rsid w:val="00BF5FE1"/>
    <w:rsid w:val="00C007BA"/>
    <w:rsid w:val="00C0197E"/>
    <w:rsid w:val="00C22423"/>
    <w:rsid w:val="00C35E2A"/>
    <w:rsid w:val="00C720D1"/>
    <w:rsid w:val="00CB16BC"/>
    <w:rsid w:val="00D723B4"/>
    <w:rsid w:val="00DB4643"/>
    <w:rsid w:val="00DB761B"/>
    <w:rsid w:val="00DE5472"/>
    <w:rsid w:val="00E669B8"/>
    <w:rsid w:val="00E701F7"/>
    <w:rsid w:val="00EA492C"/>
    <w:rsid w:val="00EB215A"/>
    <w:rsid w:val="00EC7D7B"/>
    <w:rsid w:val="00F75BB4"/>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86CE4"/>
  <w15:chartTrackingRefBased/>
  <w15:docId w15:val="{8E768D8A-F1A5-426A-BE0B-65132534D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0C1B66"/>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contentcontrolboundarysink">
    <w:name w:val="contentcontrolboundarysink"/>
    <w:basedOn w:val="Kappaleenoletusfontti"/>
    <w:rsid w:val="000C1B66"/>
  </w:style>
  <w:style w:type="character" w:customStyle="1" w:styleId="normaltextrun">
    <w:name w:val="normaltextrun"/>
    <w:basedOn w:val="Kappaleenoletusfontti"/>
    <w:rsid w:val="000C1B66"/>
  </w:style>
  <w:style w:type="character" w:customStyle="1" w:styleId="eop">
    <w:name w:val="eop"/>
    <w:basedOn w:val="Kappaleenoletusfontti"/>
    <w:rsid w:val="000C1B66"/>
  </w:style>
  <w:style w:type="character" w:customStyle="1" w:styleId="pagebreaktextspan">
    <w:name w:val="pagebreaktextspan"/>
    <w:basedOn w:val="Kappaleenoletusfontti"/>
    <w:rsid w:val="000C1B66"/>
  </w:style>
  <w:style w:type="character" w:customStyle="1" w:styleId="spellingerror">
    <w:name w:val="spellingerror"/>
    <w:basedOn w:val="Kappaleenoletusfontti"/>
    <w:rsid w:val="000C1B66"/>
  </w:style>
  <w:style w:type="character" w:customStyle="1" w:styleId="contextualspellingandgrammarerror">
    <w:name w:val="contextualspellingandgrammarerror"/>
    <w:basedOn w:val="Kappaleenoletusfontti"/>
    <w:rsid w:val="000C1B66"/>
  </w:style>
  <w:style w:type="paragraph" w:styleId="Luettelokappale">
    <w:name w:val="List Paragraph"/>
    <w:basedOn w:val="Normaali"/>
    <w:uiPriority w:val="34"/>
    <w:qFormat/>
    <w:rsid w:val="000670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19354">
      <w:bodyDiv w:val="1"/>
      <w:marLeft w:val="0"/>
      <w:marRight w:val="0"/>
      <w:marTop w:val="0"/>
      <w:marBottom w:val="0"/>
      <w:divBdr>
        <w:top w:val="none" w:sz="0" w:space="0" w:color="auto"/>
        <w:left w:val="none" w:sz="0" w:space="0" w:color="auto"/>
        <w:bottom w:val="none" w:sz="0" w:space="0" w:color="auto"/>
        <w:right w:val="none" w:sz="0" w:space="0" w:color="auto"/>
      </w:divBdr>
      <w:divsChild>
        <w:div w:id="939072674">
          <w:marLeft w:val="0"/>
          <w:marRight w:val="0"/>
          <w:marTop w:val="0"/>
          <w:marBottom w:val="0"/>
          <w:divBdr>
            <w:top w:val="none" w:sz="0" w:space="0" w:color="auto"/>
            <w:left w:val="none" w:sz="0" w:space="0" w:color="auto"/>
            <w:bottom w:val="none" w:sz="0" w:space="0" w:color="auto"/>
            <w:right w:val="none" w:sz="0" w:space="0" w:color="auto"/>
          </w:divBdr>
          <w:divsChild>
            <w:div w:id="4692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2768">
      <w:bodyDiv w:val="1"/>
      <w:marLeft w:val="0"/>
      <w:marRight w:val="0"/>
      <w:marTop w:val="0"/>
      <w:marBottom w:val="0"/>
      <w:divBdr>
        <w:top w:val="none" w:sz="0" w:space="0" w:color="auto"/>
        <w:left w:val="none" w:sz="0" w:space="0" w:color="auto"/>
        <w:bottom w:val="none" w:sz="0" w:space="0" w:color="auto"/>
        <w:right w:val="none" w:sz="0" w:space="0" w:color="auto"/>
      </w:divBdr>
      <w:divsChild>
        <w:div w:id="1645741834">
          <w:marLeft w:val="0"/>
          <w:marRight w:val="0"/>
          <w:marTop w:val="0"/>
          <w:marBottom w:val="0"/>
          <w:divBdr>
            <w:top w:val="none" w:sz="0" w:space="0" w:color="auto"/>
            <w:left w:val="none" w:sz="0" w:space="0" w:color="auto"/>
            <w:bottom w:val="none" w:sz="0" w:space="0" w:color="auto"/>
            <w:right w:val="none" w:sz="0" w:space="0" w:color="auto"/>
          </w:divBdr>
          <w:divsChild>
            <w:div w:id="1815832160">
              <w:marLeft w:val="0"/>
              <w:marRight w:val="0"/>
              <w:marTop w:val="0"/>
              <w:marBottom w:val="0"/>
              <w:divBdr>
                <w:top w:val="none" w:sz="0" w:space="0" w:color="auto"/>
                <w:left w:val="none" w:sz="0" w:space="0" w:color="auto"/>
                <w:bottom w:val="none" w:sz="0" w:space="0" w:color="auto"/>
                <w:right w:val="none" w:sz="0" w:space="0" w:color="auto"/>
              </w:divBdr>
              <w:divsChild>
                <w:div w:id="1079446875">
                  <w:marLeft w:val="0"/>
                  <w:marRight w:val="0"/>
                  <w:marTop w:val="0"/>
                  <w:marBottom w:val="0"/>
                  <w:divBdr>
                    <w:top w:val="none" w:sz="0" w:space="0" w:color="auto"/>
                    <w:left w:val="none" w:sz="0" w:space="0" w:color="auto"/>
                    <w:bottom w:val="none" w:sz="0" w:space="0" w:color="auto"/>
                    <w:right w:val="none" w:sz="0" w:space="0" w:color="auto"/>
                  </w:divBdr>
                  <w:divsChild>
                    <w:div w:id="521744334">
                      <w:marLeft w:val="0"/>
                      <w:marRight w:val="0"/>
                      <w:marTop w:val="0"/>
                      <w:marBottom w:val="0"/>
                      <w:divBdr>
                        <w:top w:val="none" w:sz="0" w:space="0" w:color="auto"/>
                        <w:left w:val="none" w:sz="0" w:space="0" w:color="auto"/>
                        <w:bottom w:val="none" w:sz="0" w:space="0" w:color="auto"/>
                        <w:right w:val="none" w:sz="0" w:space="0" w:color="auto"/>
                      </w:divBdr>
                      <w:divsChild>
                        <w:div w:id="2066948603">
                          <w:marLeft w:val="0"/>
                          <w:marRight w:val="0"/>
                          <w:marTop w:val="0"/>
                          <w:marBottom w:val="0"/>
                          <w:divBdr>
                            <w:top w:val="none" w:sz="0" w:space="0" w:color="auto"/>
                            <w:left w:val="none" w:sz="0" w:space="0" w:color="auto"/>
                            <w:bottom w:val="none" w:sz="0" w:space="0" w:color="auto"/>
                            <w:right w:val="none" w:sz="0" w:space="0" w:color="auto"/>
                          </w:divBdr>
                        </w:div>
                      </w:divsChild>
                    </w:div>
                    <w:div w:id="171998482">
                      <w:marLeft w:val="0"/>
                      <w:marRight w:val="0"/>
                      <w:marTop w:val="0"/>
                      <w:marBottom w:val="0"/>
                      <w:divBdr>
                        <w:top w:val="none" w:sz="0" w:space="0" w:color="auto"/>
                        <w:left w:val="none" w:sz="0" w:space="0" w:color="auto"/>
                        <w:bottom w:val="none" w:sz="0" w:space="0" w:color="auto"/>
                        <w:right w:val="none" w:sz="0" w:space="0" w:color="auto"/>
                      </w:divBdr>
                      <w:divsChild>
                        <w:div w:id="47800540">
                          <w:marLeft w:val="0"/>
                          <w:marRight w:val="0"/>
                          <w:marTop w:val="0"/>
                          <w:marBottom w:val="0"/>
                          <w:divBdr>
                            <w:top w:val="none" w:sz="0" w:space="0" w:color="auto"/>
                            <w:left w:val="none" w:sz="0" w:space="0" w:color="auto"/>
                            <w:bottom w:val="none" w:sz="0" w:space="0" w:color="auto"/>
                            <w:right w:val="none" w:sz="0" w:space="0" w:color="auto"/>
                          </w:divBdr>
                        </w:div>
                      </w:divsChild>
                    </w:div>
                    <w:div w:id="357242971">
                      <w:marLeft w:val="0"/>
                      <w:marRight w:val="0"/>
                      <w:marTop w:val="0"/>
                      <w:marBottom w:val="0"/>
                      <w:divBdr>
                        <w:top w:val="none" w:sz="0" w:space="0" w:color="auto"/>
                        <w:left w:val="none" w:sz="0" w:space="0" w:color="auto"/>
                        <w:bottom w:val="none" w:sz="0" w:space="0" w:color="auto"/>
                        <w:right w:val="none" w:sz="0" w:space="0" w:color="auto"/>
                      </w:divBdr>
                      <w:divsChild>
                        <w:div w:id="150296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21461">
              <w:marLeft w:val="0"/>
              <w:marRight w:val="0"/>
              <w:marTop w:val="0"/>
              <w:marBottom w:val="0"/>
              <w:divBdr>
                <w:top w:val="none" w:sz="0" w:space="0" w:color="auto"/>
                <w:left w:val="none" w:sz="0" w:space="0" w:color="auto"/>
                <w:bottom w:val="none" w:sz="0" w:space="0" w:color="auto"/>
                <w:right w:val="none" w:sz="0" w:space="0" w:color="auto"/>
              </w:divBdr>
            </w:div>
            <w:div w:id="1864703212">
              <w:marLeft w:val="0"/>
              <w:marRight w:val="0"/>
              <w:marTop w:val="0"/>
              <w:marBottom w:val="0"/>
              <w:divBdr>
                <w:top w:val="none" w:sz="0" w:space="0" w:color="auto"/>
                <w:left w:val="none" w:sz="0" w:space="0" w:color="auto"/>
                <w:bottom w:val="none" w:sz="0" w:space="0" w:color="auto"/>
                <w:right w:val="none" w:sz="0" w:space="0" w:color="auto"/>
              </w:divBdr>
            </w:div>
            <w:div w:id="453713757">
              <w:marLeft w:val="0"/>
              <w:marRight w:val="0"/>
              <w:marTop w:val="0"/>
              <w:marBottom w:val="0"/>
              <w:divBdr>
                <w:top w:val="none" w:sz="0" w:space="0" w:color="auto"/>
                <w:left w:val="none" w:sz="0" w:space="0" w:color="auto"/>
                <w:bottom w:val="none" w:sz="0" w:space="0" w:color="auto"/>
                <w:right w:val="none" w:sz="0" w:space="0" w:color="auto"/>
              </w:divBdr>
            </w:div>
            <w:div w:id="1020164783">
              <w:marLeft w:val="0"/>
              <w:marRight w:val="0"/>
              <w:marTop w:val="0"/>
              <w:marBottom w:val="0"/>
              <w:divBdr>
                <w:top w:val="none" w:sz="0" w:space="0" w:color="auto"/>
                <w:left w:val="none" w:sz="0" w:space="0" w:color="auto"/>
                <w:bottom w:val="none" w:sz="0" w:space="0" w:color="auto"/>
                <w:right w:val="none" w:sz="0" w:space="0" w:color="auto"/>
              </w:divBdr>
            </w:div>
            <w:div w:id="858469652">
              <w:marLeft w:val="0"/>
              <w:marRight w:val="0"/>
              <w:marTop w:val="0"/>
              <w:marBottom w:val="0"/>
              <w:divBdr>
                <w:top w:val="none" w:sz="0" w:space="0" w:color="auto"/>
                <w:left w:val="none" w:sz="0" w:space="0" w:color="auto"/>
                <w:bottom w:val="none" w:sz="0" w:space="0" w:color="auto"/>
                <w:right w:val="none" w:sz="0" w:space="0" w:color="auto"/>
              </w:divBdr>
            </w:div>
            <w:div w:id="1171139638">
              <w:marLeft w:val="0"/>
              <w:marRight w:val="0"/>
              <w:marTop w:val="0"/>
              <w:marBottom w:val="0"/>
              <w:divBdr>
                <w:top w:val="none" w:sz="0" w:space="0" w:color="auto"/>
                <w:left w:val="none" w:sz="0" w:space="0" w:color="auto"/>
                <w:bottom w:val="none" w:sz="0" w:space="0" w:color="auto"/>
                <w:right w:val="none" w:sz="0" w:space="0" w:color="auto"/>
              </w:divBdr>
            </w:div>
            <w:div w:id="650839242">
              <w:marLeft w:val="0"/>
              <w:marRight w:val="0"/>
              <w:marTop w:val="0"/>
              <w:marBottom w:val="0"/>
              <w:divBdr>
                <w:top w:val="none" w:sz="0" w:space="0" w:color="auto"/>
                <w:left w:val="none" w:sz="0" w:space="0" w:color="auto"/>
                <w:bottom w:val="none" w:sz="0" w:space="0" w:color="auto"/>
                <w:right w:val="none" w:sz="0" w:space="0" w:color="auto"/>
              </w:divBdr>
            </w:div>
            <w:div w:id="1053112869">
              <w:marLeft w:val="0"/>
              <w:marRight w:val="0"/>
              <w:marTop w:val="0"/>
              <w:marBottom w:val="0"/>
              <w:divBdr>
                <w:top w:val="none" w:sz="0" w:space="0" w:color="auto"/>
                <w:left w:val="none" w:sz="0" w:space="0" w:color="auto"/>
                <w:bottom w:val="none" w:sz="0" w:space="0" w:color="auto"/>
                <w:right w:val="none" w:sz="0" w:space="0" w:color="auto"/>
              </w:divBdr>
            </w:div>
            <w:div w:id="1095325501">
              <w:marLeft w:val="0"/>
              <w:marRight w:val="0"/>
              <w:marTop w:val="0"/>
              <w:marBottom w:val="0"/>
              <w:divBdr>
                <w:top w:val="none" w:sz="0" w:space="0" w:color="auto"/>
                <w:left w:val="none" w:sz="0" w:space="0" w:color="auto"/>
                <w:bottom w:val="none" w:sz="0" w:space="0" w:color="auto"/>
                <w:right w:val="none" w:sz="0" w:space="0" w:color="auto"/>
              </w:divBdr>
            </w:div>
            <w:div w:id="1624649050">
              <w:marLeft w:val="0"/>
              <w:marRight w:val="0"/>
              <w:marTop w:val="0"/>
              <w:marBottom w:val="0"/>
              <w:divBdr>
                <w:top w:val="none" w:sz="0" w:space="0" w:color="auto"/>
                <w:left w:val="none" w:sz="0" w:space="0" w:color="auto"/>
                <w:bottom w:val="none" w:sz="0" w:space="0" w:color="auto"/>
                <w:right w:val="none" w:sz="0" w:space="0" w:color="auto"/>
              </w:divBdr>
            </w:div>
            <w:div w:id="1560091244">
              <w:marLeft w:val="0"/>
              <w:marRight w:val="0"/>
              <w:marTop w:val="0"/>
              <w:marBottom w:val="0"/>
              <w:divBdr>
                <w:top w:val="none" w:sz="0" w:space="0" w:color="auto"/>
                <w:left w:val="none" w:sz="0" w:space="0" w:color="auto"/>
                <w:bottom w:val="none" w:sz="0" w:space="0" w:color="auto"/>
                <w:right w:val="none" w:sz="0" w:space="0" w:color="auto"/>
              </w:divBdr>
            </w:div>
            <w:div w:id="500971881">
              <w:marLeft w:val="0"/>
              <w:marRight w:val="0"/>
              <w:marTop w:val="0"/>
              <w:marBottom w:val="0"/>
              <w:divBdr>
                <w:top w:val="none" w:sz="0" w:space="0" w:color="auto"/>
                <w:left w:val="none" w:sz="0" w:space="0" w:color="auto"/>
                <w:bottom w:val="none" w:sz="0" w:space="0" w:color="auto"/>
                <w:right w:val="none" w:sz="0" w:space="0" w:color="auto"/>
              </w:divBdr>
            </w:div>
            <w:div w:id="327483639">
              <w:marLeft w:val="0"/>
              <w:marRight w:val="0"/>
              <w:marTop w:val="0"/>
              <w:marBottom w:val="0"/>
              <w:divBdr>
                <w:top w:val="none" w:sz="0" w:space="0" w:color="auto"/>
                <w:left w:val="none" w:sz="0" w:space="0" w:color="auto"/>
                <w:bottom w:val="none" w:sz="0" w:space="0" w:color="auto"/>
                <w:right w:val="none" w:sz="0" w:space="0" w:color="auto"/>
              </w:divBdr>
            </w:div>
            <w:div w:id="194585427">
              <w:marLeft w:val="0"/>
              <w:marRight w:val="0"/>
              <w:marTop w:val="0"/>
              <w:marBottom w:val="0"/>
              <w:divBdr>
                <w:top w:val="none" w:sz="0" w:space="0" w:color="auto"/>
                <w:left w:val="none" w:sz="0" w:space="0" w:color="auto"/>
                <w:bottom w:val="none" w:sz="0" w:space="0" w:color="auto"/>
                <w:right w:val="none" w:sz="0" w:space="0" w:color="auto"/>
              </w:divBdr>
            </w:div>
            <w:div w:id="695620347">
              <w:marLeft w:val="0"/>
              <w:marRight w:val="0"/>
              <w:marTop w:val="0"/>
              <w:marBottom w:val="0"/>
              <w:divBdr>
                <w:top w:val="none" w:sz="0" w:space="0" w:color="auto"/>
                <w:left w:val="none" w:sz="0" w:space="0" w:color="auto"/>
                <w:bottom w:val="none" w:sz="0" w:space="0" w:color="auto"/>
                <w:right w:val="none" w:sz="0" w:space="0" w:color="auto"/>
              </w:divBdr>
            </w:div>
            <w:div w:id="122579919">
              <w:marLeft w:val="0"/>
              <w:marRight w:val="0"/>
              <w:marTop w:val="0"/>
              <w:marBottom w:val="0"/>
              <w:divBdr>
                <w:top w:val="none" w:sz="0" w:space="0" w:color="auto"/>
                <w:left w:val="none" w:sz="0" w:space="0" w:color="auto"/>
                <w:bottom w:val="none" w:sz="0" w:space="0" w:color="auto"/>
                <w:right w:val="none" w:sz="0" w:space="0" w:color="auto"/>
              </w:divBdr>
            </w:div>
            <w:div w:id="144780161">
              <w:marLeft w:val="0"/>
              <w:marRight w:val="0"/>
              <w:marTop w:val="0"/>
              <w:marBottom w:val="0"/>
              <w:divBdr>
                <w:top w:val="none" w:sz="0" w:space="0" w:color="auto"/>
                <w:left w:val="none" w:sz="0" w:space="0" w:color="auto"/>
                <w:bottom w:val="none" w:sz="0" w:space="0" w:color="auto"/>
                <w:right w:val="none" w:sz="0" w:space="0" w:color="auto"/>
              </w:divBdr>
            </w:div>
            <w:div w:id="18556805">
              <w:marLeft w:val="0"/>
              <w:marRight w:val="0"/>
              <w:marTop w:val="0"/>
              <w:marBottom w:val="0"/>
              <w:divBdr>
                <w:top w:val="none" w:sz="0" w:space="0" w:color="auto"/>
                <w:left w:val="none" w:sz="0" w:space="0" w:color="auto"/>
                <w:bottom w:val="none" w:sz="0" w:space="0" w:color="auto"/>
                <w:right w:val="none" w:sz="0" w:space="0" w:color="auto"/>
              </w:divBdr>
            </w:div>
            <w:div w:id="895893544">
              <w:marLeft w:val="0"/>
              <w:marRight w:val="0"/>
              <w:marTop w:val="0"/>
              <w:marBottom w:val="0"/>
              <w:divBdr>
                <w:top w:val="none" w:sz="0" w:space="0" w:color="auto"/>
                <w:left w:val="none" w:sz="0" w:space="0" w:color="auto"/>
                <w:bottom w:val="none" w:sz="0" w:space="0" w:color="auto"/>
                <w:right w:val="none" w:sz="0" w:space="0" w:color="auto"/>
              </w:divBdr>
            </w:div>
            <w:div w:id="1601335943">
              <w:marLeft w:val="0"/>
              <w:marRight w:val="0"/>
              <w:marTop w:val="0"/>
              <w:marBottom w:val="0"/>
              <w:divBdr>
                <w:top w:val="none" w:sz="0" w:space="0" w:color="auto"/>
                <w:left w:val="none" w:sz="0" w:space="0" w:color="auto"/>
                <w:bottom w:val="none" w:sz="0" w:space="0" w:color="auto"/>
                <w:right w:val="none" w:sz="0" w:space="0" w:color="auto"/>
              </w:divBdr>
            </w:div>
            <w:div w:id="1513950403">
              <w:marLeft w:val="0"/>
              <w:marRight w:val="0"/>
              <w:marTop w:val="0"/>
              <w:marBottom w:val="0"/>
              <w:divBdr>
                <w:top w:val="none" w:sz="0" w:space="0" w:color="auto"/>
                <w:left w:val="none" w:sz="0" w:space="0" w:color="auto"/>
                <w:bottom w:val="none" w:sz="0" w:space="0" w:color="auto"/>
                <w:right w:val="none" w:sz="0" w:space="0" w:color="auto"/>
              </w:divBdr>
            </w:div>
            <w:div w:id="585699255">
              <w:marLeft w:val="0"/>
              <w:marRight w:val="0"/>
              <w:marTop w:val="0"/>
              <w:marBottom w:val="0"/>
              <w:divBdr>
                <w:top w:val="none" w:sz="0" w:space="0" w:color="auto"/>
                <w:left w:val="none" w:sz="0" w:space="0" w:color="auto"/>
                <w:bottom w:val="none" w:sz="0" w:space="0" w:color="auto"/>
                <w:right w:val="none" w:sz="0" w:space="0" w:color="auto"/>
              </w:divBdr>
            </w:div>
            <w:div w:id="2094231518">
              <w:marLeft w:val="0"/>
              <w:marRight w:val="0"/>
              <w:marTop w:val="0"/>
              <w:marBottom w:val="0"/>
              <w:divBdr>
                <w:top w:val="none" w:sz="0" w:space="0" w:color="auto"/>
                <w:left w:val="none" w:sz="0" w:space="0" w:color="auto"/>
                <w:bottom w:val="none" w:sz="0" w:space="0" w:color="auto"/>
                <w:right w:val="none" w:sz="0" w:space="0" w:color="auto"/>
              </w:divBdr>
            </w:div>
            <w:div w:id="1128284642">
              <w:marLeft w:val="0"/>
              <w:marRight w:val="0"/>
              <w:marTop w:val="0"/>
              <w:marBottom w:val="0"/>
              <w:divBdr>
                <w:top w:val="none" w:sz="0" w:space="0" w:color="auto"/>
                <w:left w:val="none" w:sz="0" w:space="0" w:color="auto"/>
                <w:bottom w:val="none" w:sz="0" w:space="0" w:color="auto"/>
                <w:right w:val="none" w:sz="0" w:space="0" w:color="auto"/>
              </w:divBdr>
            </w:div>
            <w:div w:id="66192620">
              <w:marLeft w:val="0"/>
              <w:marRight w:val="0"/>
              <w:marTop w:val="0"/>
              <w:marBottom w:val="0"/>
              <w:divBdr>
                <w:top w:val="none" w:sz="0" w:space="0" w:color="auto"/>
                <w:left w:val="none" w:sz="0" w:space="0" w:color="auto"/>
                <w:bottom w:val="none" w:sz="0" w:space="0" w:color="auto"/>
                <w:right w:val="none" w:sz="0" w:space="0" w:color="auto"/>
              </w:divBdr>
            </w:div>
            <w:div w:id="1457680680">
              <w:marLeft w:val="0"/>
              <w:marRight w:val="0"/>
              <w:marTop w:val="0"/>
              <w:marBottom w:val="0"/>
              <w:divBdr>
                <w:top w:val="none" w:sz="0" w:space="0" w:color="auto"/>
                <w:left w:val="none" w:sz="0" w:space="0" w:color="auto"/>
                <w:bottom w:val="none" w:sz="0" w:space="0" w:color="auto"/>
                <w:right w:val="none" w:sz="0" w:space="0" w:color="auto"/>
              </w:divBdr>
            </w:div>
            <w:div w:id="669139179">
              <w:marLeft w:val="0"/>
              <w:marRight w:val="0"/>
              <w:marTop w:val="0"/>
              <w:marBottom w:val="0"/>
              <w:divBdr>
                <w:top w:val="none" w:sz="0" w:space="0" w:color="auto"/>
                <w:left w:val="none" w:sz="0" w:space="0" w:color="auto"/>
                <w:bottom w:val="none" w:sz="0" w:space="0" w:color="auto"/>
                <w:right w:val="none" w:sz="0" w:space="0" w:color="auto"/>
              </w:divBdr>
            </w:div>
            <w:div w:id="108134871">
              <w:marLeft w:val="0"/>
              <w:marRight w:val="0"/>
              <w:marTop w:val="0"/>
              <w:marBottom w:val="0"/>
              <w:divBdr>
                <w:top w:val="none" w:sz="0" w:space="0" w:color="auto"/>
                <w:left w:val="none" w:sz="0" w:space="0" w:color="auto"/>
                <w:bottom w:val="none" w:sz="0" w:space="0" w:color="auto"/>
                <w:right w:val="none" w:sz="0" w:space="0" w:color="auto"/>
              </w:divBdr>
            </w:div>
            <w:div w:id="517039944">
              <w:marLeft w:val="0"/>
              <w:marRight w:val="0"/>
              <w:marTop w:val="0"/>
              <w:marBottom w:val="0"/>
              <w:divBdr>
                <w:top w:val="none" w:sz="0" w:space="0" w:color="auto"/>
                <w:left w:val="none" w:sz="0" w:space="0" w:color="auto"/>
                <w:bottom w:val="none" w:sz="0" w:space="0" w:color="auto"/>
                <w:right w:val="none" w:sz="0" w:space="0" w:color="auto"/>
              </w:divBdr>
            </w:div>
            <w:div w:id="1839536713">
              <w:marLeft w:val="0"/>
              <w:marRight w:val="0"/>
              <w:marTop w:val="0"/>
              <w:marBottom w:val="0"/>
              <w:divBdr>
                <w:top w:val="none" w:sz="0" w:space="0" w:color="auto"/>
                <w:left w:val="none" w:sz="0" w:space="0" w:color="auto"/>
                <w:bottom w:val="none" w:sz="0" w:space="0" w:color="auto"/>
                <w:right w:val="none" w:sz="0" w:space="0" w:color="auto"/>
              </w:divBdr>
            </w:div>
            <w:div w:id="1636522525">
              <w:marLeft w:val="0"/>
              <w:marRight w:val="0"/>
              <w:marTop w:val="0"/>
              <w:marBottom w:val="0"/>
              <w:divBdr>
                <w:top w:val="none" w:sz="0" w:space="0" w:color="auto"/>
                <w:left w:val="none" w:sz="0" w:space="0" w:color="auto"/>
                <w:bottom w:val="none" w:sz="0" w:space="0" w:color="auto"/>
                <w:right w:val="none" w:sz="0" w:space="0" w:color="auto"/>
              </w:divBdr>
            </w:div>
            <w:div w:id="681515016">
              <w:marLeft w:val="0"/>
              <w:marRight w:val="0"/>
              <w:marTop w:val="0"/>
              <w:marBottom w:val="0"/>
              <w:divBdr>
                <w:top w:val="none" w:sz="0" w:space="0" w:color="auto"/>
                <w:left w:val="none" w:sz="0" w:space="0" w:color="auto"/>
                <w:bottom w:val="none" w:sz="0" w:space="0" w:color="auto"/>
                <w:right w:val="none" w:sz="0" w:space="0" w:color="auto"/>
              </w:divBdr>
            </w:div>
            <w:div w:id="1777627797">
              <w:marLeft w:val="0"/>
              <w:marRight w:val="0"/>
              <w:marTop w:val="0"/>
              <w:marBottom w:val="0"/>
              <w:divBdr>
                <w:top w:val="none" w:sz="0" w:space="0" w:color="auto"/>
                <w:left w:val="none" w:sz="0" w:space="0" w:color="auto"/>
                <w:bottom w:val="none" w:sz="0" w:space="0" w:color="auto"/>
                <w:right w:val="none" w:sz="0" w:space="0" w:color="auto"/>
              </w:divBdr>
            </w:div>
            <w:div w:id="1977831159">
              <w:marLeft w:val="0"/>
              <w:marRight w:val="0"/>
              <w:marTop w:val="0"/>
              <w:marBottom w:val="0"/>
              <w:divBdr>
                <w:top w:val="none" w:sz="0" w:space="0" w:color="auto"/>
                <w:left w:val="none" w:sz="0" w:space="0" w:color="auto"/>
                <w:bottom w:val="none" w:sz="0" w:space="0" w:color="auto"/>
                <w:right w:val="none" w:sz="0" w:space="0" w:color="auto"/>
              </w:divBdr>
            </w:div>
            <w:div w:id="1916622332">
              <w:marLeft w:val="0"/>
              <w:marRight w:val="0"/>
              <w:marTop w:val="0"/>
              <w:marBottom w:val="0"/>
              <w:divBdr>
                <w:top w:val="none" w:sz="0" w:space="0" w:color="auto"/>
                <w:left w:val="none" w:sz="0" w:space="0" w:color="auto"/>
                <w:bottom w:val="none" w:sz="0" w:space="0" w:color="auto"/>
                <w:right w:val="none" w:sz="0" w:space="0" w:color="auto"/>
              </w:divBdr>
            </w:div>
            <w:div w:id="1048603032">
              <w:marLeft w:val="0"/>
              <w:marRight w:val="0"/>
              <w:marTop w:val="0"/>
              <w:marBottom w:val="0"/>
              <w:divBdr>
                <w:top w:val="none" w:sz="0" w:space="0" w:color="auto"/>
                <w:left w:val="none" w:sz="0" w:space="0" w:color="auto"/>
                <w:bottom w:val="none" w:sz="0" w:space="0" w:color="auto"/>
                <w:right w:val="none" w:sz="0" w:space="0" w:color="auto"/>
              </w:divBdr>
            </w:div>
            <w:div w:id="87120808">
              <w:marLeft w:val="0"/>
              <w:marRight w:val="0"/>
              <w:marTop w:val="0"/>
              <w:marBottom w:val="0"/>
              <w:divBdr>
                <w:top w:val="none" w:sz="0" w:space="0" w:color="auto"/>
                <w:left w:val="none" w:sz="0" w:space="0" w:color="auto"/>
                <w:bottom w:val="none" w:sz="0" w:space="0" w:color="auto"/>
                <w:right w:val="none" w:sz="0" w:space="0" w:color="auto"/>
              </w:divBdr>
            </w:div>
            <w:div w:id="1474714881">
              <w:marLeft w:val="0"/>
              <w:marRight w:val="0"/>
              <w:marTop w:val="0"/>
              <w:marBottom w:val="0"/>
              <w:divBdr>
                <w:top w:val="none" w:sz="0" w:space="0" w:color="auto"/>
                <w:left w:val="none" w:sz="0" w:space="0" w:color="auto"/>
                <w:bottom w:val="none" w:sz="0" w:space="0" w:color="auto"/>
                <w:right w:val="none" w:sz="0" w:space="0" w:color="auto"/>
              </w:divBdr>
            </w:div>
            <w:div w:id="12150116">
              <w:marLeft w:val="0"/>
              <w:marRight w:val="0"/>
              <w:marTop w:val="0"/>
              <w:marBottom w:val="0"/>
              <w:divBdr>
                <w:top w:val="none" w:sz="0" w:space="0" w:color="auto"/>
                <w:left w:val="none" w:sz="0" w:space="0" w:color="auto"/>
                <w:bottom w:val="none" w:sz="0" w:space="0" w:color="auto"/>
                <w:right w:val="none" w:sz="0" w:space="0" w:color="auto"/>
              </w:divBdr>
            </w:div>
            <w:div w:id="1720323451">
              <w:marLeft w:val="0"/>
              <w:marRight w:val="0"/>
              <w:marTop w:val="0"/>
              <w:marBottom w:val="0"/>
              <w:divBdr>
                <w:top w:val="none" w:sz="0" w:space="0" w:color="auto"/>
                <w:left w:val="none" w:sz="0" w:space="0" w:color="auto"/>
                <w:bottom w:val="none" w:sz="0" w:space="0" w:color="auto"/>
                <w:right w:val="none" w:sz="0" w:space="0" w:color="auto"/>
              </w:divBdr>
            </w:div>
            <w:div w:id="672337477">
              <w:marLeft w:val="0"/>
              <w:marRight w:val="0"/>
              <w:marTop w:val="0"/>
              <w:marBottom w:val="0"/>
              <w:divBdr>
                <w:top w:val="none" w:sz="0" w:space="0" w:color="auto"/>
                <w:left w:val="none" w:sz="0" w:space="0" w:color="auto"/>
                <w:bottom w:val="none" w:sz="0" w:space="0" w:color="auto"/>
                <w:right w:val="none" w:sz="0" w:space="0" w:color="auto"/>
              </w:divBdr>
            </w:div>
            <w:div w:id="1853642978">
              <w:marLeft w:val="0"/>
              <w:marRight w:val="0"/>
              <w:marTop w:val="0"/>
              <w:marBottom w:val="0"/>
              <w:divBdr>
                <w:top w:val="none" w:sz="0" w:space="0" w:color="auto"/>
                <w:left w:val="none" w:sz="0" w:space="0" w:color="auto"/>
                <w:bottom w:val="none" w:sz="0" w:space="0" w:color="auto"/>
                <w:right w:val="none" w:sz="0" w:space="0" w:color="auto"/>
              </w:divBdr>
            </w:div>
            <w:div w:id="191262043">
              <w:marLeft w:val="0"/>
              <w:marRight w:val="0"/>
              <w:marTop w:val="0"/>
              <w:marBottom w:val="0"/>
              <w:divBdr>
                <w:top w:val="none" w:sz="0" w:space="0" w:color="auto"/>
                <w:left w:val="none" w:sz="0" w:space="0" w:color="auto"/>
                <w:bottom w:val="none" w:sz="0" w:space="0" w:color="auto"/>
                <w:right w:val="none" w:sz="0" w:space="0" w:color="auto"/>
              </w:divBdr>
            </w:div>
            <w:div w:id="1583174489">
              <w:marLeft w:val="0"/>
              <w:marRight w:val="0"/>
              <w:marTop w:val="0"/>
              <w:marBottom w:val="0"/>
              <w:divBdr>
                <w:top w:val="none" w:sz="0" w:space="0" w:color="auto"/>
                <w:left w:val="none" w:sz="0" w:space="0" w:color="auto"/>
                <w:bottom w:val="none" w:sz="0" w:space="0" w:color="auto"/>
                <w:right w:val="none" w:sz="0" w:space="0" w:color="auto"/>
              </w:divBdr>
            </w:div>
            <w:div w:id="819075624">
              <w:marLeft w:val="0"/>
              <w:marRight w:val="0"/>
              <w:marTop w:val="0"/>
              <w:marBottom w:val="0"/>
              <w:divBdr>
                <w:top w:val="none" w:sz="0" w:space="0" w:color="auto"/>
                <w:left w:val="none" w:sz="0" w:space="0" w:color="auto"/>
                <w:bottom w:val="none" w:sz="0" w:space="0" w:color="auto"/>
                <w:right w:val="none" w:sz="0" w:space="0" w:color="auto"/>
              </w:divBdr>
            </w:div>
            <w:div w:id="2106612163">
              <w:marLeft w:val="0"/>
              <w:marRight w:val="0"/>
              <w:marTop w:val="0"/>
              <w:marBottom w:val="0"/>
              <w:divBdr>
                <w:top w:val="none" w:sz="0" w:space="0" w:color="auto"/>
                <w:left w:val="none" w:sz="0" w:space="0" w:color="auto"/>
                <w:bottom w:val="none" w:sz="0" w:space="0" w:color="auto"/>
                <w:right w:val="none" w:sz="0" w:space="0" w:color="auto"/>
              </w:divBdr>
            </w:div>
            <w:div w:id="616988374">
              <w:marLeft w:val="0"/>
              <w:marRight w:val="0"/>
              <w:marTop w:val="0"/>
              <w:marBottom w:val="0"/>
              <w:divBdr>
                <w:top w:val="none" w:sz="0" w:space="0" w:color="auto"/>
                <w:left w:val="none" w:sz="0" w:space="0" w:color="auto"/>
                <w:bottom w:val="none" w:sz="0" w:space="0" w:color="auto"/>
                <w:right w:val="none" w:sz="0" w:space="0" w:color="auto"/>
              </w:divBdr>
            </w:div>
            <w:div w:id="67195954">
              <w:marLeft w:val="0"/>
              <w:marRight w:val="0"/>
              <w:marTop w:val="0"/>
              <w:marBottom w:val="0"/>
              <w:divBdr>
                <w:top w:val="none" w:sz="0" w:space="0" w:color="auto"/>
                <w:left w:val="none" w:sz="0" w:space="0" w:color="auto"/>
                <w:bottom w:val="none" w:sz="0" w:space="0" w:color="auto"/>
                <w:right w:val="none" w:sz="0" w:space="0" w:color="auto"/>
              </w:divBdr>
            </w:div>
            <w:div w:id="807354468">
              <w:marLeft w:val="0"/>
              <w:marRight w:val="0"/>
              <w:marTop w:val="0"/>
              <w:marBottom w:val="0"/>
              <w:divBdr>
                <w:top w:val="none" w:sz="0" w:space="0" w:color="auto"/>
                <w:left w:val="none" w:sz="0" w:space="0" w:color="auto"/>
                <w:bottom w:val="none" w:sz="0" w:space="0" w:color="auto"/>
                <w:right w:val="none" w:sz="0" w:space="0" w:color="auto"/>
              </w:divBdr>
            </w:div>
            <w:div w:id="1592814362">
              <w:marLeft w:val="0"/>
              <w:marRight w:val="0"/>
              <w:marTop w:val="0"/>
              <w:marBottom w:val="0"/>
              <w:divBdr>
                <w:top w:val="none" w:sz="0" w:space="0" w:color="auto"/>
                <w:left w:val="none" w:sz="0" w:space="0" w:color="auto"/>
                <w:bottom w:val="none" w:sz="0" w:space="0" w:color="auto"/>
                <w:right w:val="none" w:sz="0" w:space="0" w:color="auto"/>
              </w:divBdr>
            </w:div>
            <w:div w:id="1858545177">
              <w:marLeft w:val="0"/>
              <w:marRight w:val="0"/>
              <w:marTop w:val="0"/>
              <w:marBottom w:val="0"/>
              <w:divBdr>
                <w:top w:val="none" w:sz="0" w:space="0" w:color="auto"/>
                <w:left w:val="none" w:sz="0" w:space="0" w:color="auto"/>
                <w:bottom w:val="none" w:sz="0" w:space="0" w:color="auto"/>
                <w:right w:val="none" w:sz="0" w:space="0" w:color="auto"/>
              </w:divBdr>
            </w:div>
            <w:div w:id="764309210">
              <w:marLeft w:val="0"/>
              <w:marRight w:val="0"/>
              <w:marTop w:val="0"/>
              <w:marBottom w:val="0"/>
              <w:divBdr>
                <w:top w:val="none" w:sz="0" w:space="0" w:color="auto"/>
                <w:left w:val="none" w:sz="0" w:space="0" w:color="auto"/>
                <w:bottom w:val="none" w:sz="0" w:space="0" w:color="auto"/>
                <w:right w:val="none" w:sz="0" w:space="0" w:color="auto"/>
              </w:divBdr>
            </w:div>
            <w:div w:id="1414283579">
              <w:marLeft w:val="0"/>
              <w:marRight w:val="0"/>
              <w:marTop w:val="0"/>
              <w:marBottom w:val="0"/>
              <w:divBdr>
                <w:top w:val="none" w:sz="0" w:space="0" w:color="auto"/>
                <w:left w:val="none" w:sz="0" w:space="0" w:color="auto"/>
                <w:bottom w:val="none" w:sz="0" w:space="0" w:color="auto"/>
                <w:right w:val="none" w:sz="0" w:space="0" w:color="auto"/>
              </w:divBdr>
            </w:div>
            <w:div w:id="2146506699">
              <w:marLeft w:val="0"/>
              <w:marRight w:val="0"/>
              <w:marTop w:val="0"/>
              <w:marBottom w:val="0"/>
              <w:divBdr>
                <w:top w:val="none" w:sz="0" w:space="0" w:color="auto"/>
                <w:left w:val="none" w:sz="0" w:space="0" w:color="auto"/>
                <w:bottom w:val="none" w:sz="0" w:space="0" w:color="auto"/>
                <w:right w:val="none" w:sz="0" w:space="0" w:color="auto"/>
              </w:divBdr>
            </w:div>
            <w:div w:id="1654214319">
              <w:marLeft w:val="0"/>
              <w:marRight w:val="0"/>
              <w:marTop w:val="0"/>
              <w:marBottom w:val="0"/>
              <w:divBdr>
                <w:top w:val="none" w:sz="0" w:space="0" w:color="auto"/>
                <w:left w:val="none" w:sz="0" w:space="0" w:color="auto"/>
                <w:bottom w:val="none" w:sz="0" w:space="0" w:color="auto"/>
                <w:right w:val="none" w:sz="0" w:space="0" w:color="auto"/>
              </w:divBdr>
              <w:divsChild>
                <w:div w:id="1328679203">
                  <w:marLeft w:val="0"/>
                  <w:marRight w:val="0"/>
                  <w:marTop w:val="0"/>
                  <w:marBottom w:val="0"/>
                  <w:divBdr>
                    <w:top w:val="none" w:sz="0" w:space="0" w:color="auto"/>
                    <w:left w:val="none" w:sz="0" w:space="0" w:color="auto"/>
                    <w:bottom w:val="none" w:sz="0" w:space="0" w:color="auto"/>
                    <w:right w:val="none" w:sz="0" w:space="0" w:color="auto"/>
                  </w:divBdr>
                </w:div>
                <w:div w:id="1433819298">
                  <w:marLeft w:val="0"/>
                  <w:marRight w:val="0"/>
                  <w:marTop w:val="0"/>
                  <w:marBottom w:val="0"/>
                  <w:divBdr>
                    <w:top w:val="none" w:sz="0" w:space="0" w:color="auto"/>
                    <w:left w:val="none" w:sz="0" w:space="0" w:color="auto"/>
                    <w:bottom w:val="none" w:sz="0" w:space="0" w:color="auto"/>
                    <w:right w:val="none" w:sz="0" w:space="0" w:color="auto"/>
                  </w:divBdr>
                </w:div>
              </w:divsChild>
            </w:div>
            <w:div w:id="1182864735">
              <w:marLeft w:val="0"/>
              <w:marRight w:val="0"/>
              <w:marTop w:val="0"/>
              <w:marBottom w:val="0"/>
              <w:divBdr>
                <w:top w:val="none" w:sz="0" w:space="0" w:color="auto"/>
                <w:left w:val="none" w:sz="0" w:space="0" w:color="auto"/>
                <w:bottom w:val="none" w:sz="0" w:space="0" w:color="auto"/>
                <w:right w:val="none" w:sz="0" w:space="0" w:color="auto"/>
              </w:divBdr>
              <w:divsChild>
                <w:div w:id="1656566169">
                  <w:marLeft w:val="0"/>
                  <w:marRight w:val="0"/>
                  <w:marTop w:val="0"/>
                  <w:marBottom w:val="0"/>
                  <w:divBdr>
                    <w:top w:val="none" w:sz="0" w:space="0" w:color="auto"/>
                    <w:left w:val="none" w:sz="0" w:space="0" w:color="auto"/>
                    <w:bottom w:val="none" w:sz="0" w:space="0" w:color="auto"/>
                    <w:right w:val="none" w:sz="0" w:space="0" w:color="auto"/>
                  </w:divBdr>
                </w:div>
              </w:divsChild>
            </w:div>
            <w:div w:id="1122459169">
              <w:marLeft w:val="0"/>
              <w:marRight w:val="0"/>
              <w:marTop w:val="0"/>
              <w:marBottom w:val="0"/>
              <w:divBdr>
                <w:top w:val="none" w:sz="0" w:space="0" w:color="auto"/>
                <w:left w:val="none" w:sz="0" w:space="0" w:color="auto"/>
                <w:bottom w:val="none" w:sz="0" w:space="0" w:color="auto"/>
                <w:right w:val="none" w:sz="0" w:space="0" w:color="auto"/>
              </w:divBdr>
              <w:divsChild>
                <w:div w:id="841772922">
                  <w:marLeft w:val="0"/>
                  <w:marRight w:val="0"/>
                  <w:marTop w:val="0"/>
                  <w:marBottom w:val="0"/>
                  <w:divBdr>
                    <w:top w:val="none" w:sz="0" w:space="0" w:color="auto"/>
                    <w:left w:val="none" w:sz="0" w:space="0" w:color="auto"/>
                    <w:bottom w:val="none" w:sz="0" w:space="0" w:color="auto"/>
                    <w:right w:val="none" w:sz="0" w:space="0" w:color="auto"/>
                  </w:divBdr>
                </w:div>
              </w:divsChild>
            </w:div>
            <w:div w:id="2002081966">
              <w:marLeft w:val="0"/>
              <w:marRight w:val="0"/>
              <w:marTop w:val="0"/>
              <w:marBottom w:val="0"/>
              <w:divBdr>
                <w:top w:val="none" w:sz="0" w:space="0" w:color="auto"/>
                <w:left w:val="none" w:sz="0" w:space="0" w:color="auto"/>
                <w:bottom w:val="none" w:sz="0" w:space="0" w:color="auto"/>
                <w:right w:val="none" w:sz="0" w:space="0" w:color="auto"/>
              </w:divBdr>
              <w:divsChild>
                <w:div w:id="23944060">
                  <w:marLeft w:val="0"/>
                  <w:marRight w:val="0"/>
                  <w:marTop w:val="0"/>
                  <w:marBottom w:val="0"/>
                  <w:divBdr>
                    <w:top w:val="none" w:sz="0" w:space="0" w:color="auto"/>
                    <w:left w:val="none" w:sz="0" w:space="0" w:color="auto"/>
                    <w:bottom w:val="none" w:sz="0" w:space="0" w:color="auto"/>
                    <w:right w:val="none" w:sz="0" w:space="0" w:color="auto"/>
                  </w:divBdr>
                </w:div>
                <w:div w:id="1166869950">
                  <w:marLeft w:val="0"/>
                  <w:marRight w:val="0"/>
                  <w:marTop w:val="0"/>
                  <w:marBottom w:val="0"/>
                  <w:divBdr>
                    <w:top w:val="none" w:sz="0" w:space="0" w:color="auto"/>
                    <w:left w:val="none" w:sz="0" w:space="0" w:color="auto"/>
                    <w:bottom w:val="none" w:sz="0" w:space="0" w:color="auto"/>
                    <w:right w:val="none" w:sz="0" w:space="0" w:color="auto"/>
                  </w:divBdr>
                </w:div>
                <w:div w:id="1388643686">
                  <w:marLeft w:val="0"/>
                  <w:marRight w:val="0"/>
                  <w:marTop w:val="0"/>
                  <w:marBottom w:val="0"/>
                  <w:divBdr>
                    <w:top w:val="none" w:sz="0" w:space="0" w:color="auto"/>
                    <w:left w:val="none" w:sz="0" w:space="0" w:color="auto"/>
                    <w:bottom w:val="none" w:sz="0" w:space="0" w:color="auto"/>
                    <w:right w:val="none" w:sz="0" w:space="0" w:color="auto"/>
                  </w:divBdr>
                </w:div>
                <w:div w:id="438567311">
                  <w:marLeft w:val="0"/>
                  <w:marRight w:val="0"/>
                  <w:marTop w:val="0"/>
                  <w:marBottom w:val="0"/>
                  <w:divBdr>
                    <w:top w:val="none" w:sz="0" w:space="0" w:color="auto"/>
                    <w:left w:val="none" w:sz="0" w:space="0" w:color="auto"/>
                    <w:bottom w:val="none" w:sz="0" w:space="0" w:color="auto"/>
                    <w:right w:val="none" w:sz="0" w:space="0" w:color="auto"/>
                  </w:divBdr>
                </w:div>
                <w:div w:id="1125199435">
                  <w:marLeft w:val="0"/>
                  <w:marRight w:val="0"/>
                  <w:marTop w:val="0"/>
                  <w:marBottom w:val="0"/>
                  <w:divBdr>
                    <w:top w:val="none" w:sz="0" w:space="0" w:color="auto"/>
                    <w:left w:val="none" w:sz="0" w:space="0" w:color="auto"/>
                    <w:bottom w:val="none" w:sz="0" w:space="0" w:color="auto"/>
                    <w:right w:val="none" w:sz="0" w:space="0" w:color="auto"/>
                  </w:divBdr>
                </w:div>
              </w:divsChild>
            </w:div>
            <w:div w:id="1028795808">
              <w:marLeft w:val="0"/>
              <w:marRight w:val="0"/>
              <w:marTop w:val="0"/>
              <w:marBottom w:val="0"/>
              <w:divBdr>
                <w:top w:val="none" w:sz="0" w:space="0" w:color="auto"/>
                <w:left w:val="none" w:sz="0" w:space="0" w:color="auto"/>
                <w:bottom w:val="none" w:sz="0" w:space="0" w:color="auto"/>
                <w:right w:val="none" w:sz="0" w:space="0" w:color="auto"/>
              </w:divBdr>
            </w:div>
            <w:div w:id="1933658445">
              <w:marLeft w:val="0"/>
              <w:marRight w:val="0"/>
              <w:marTop w:val="0"/>
              <w:marBottom w:val="0"/>
              <w:divBdr>
                <w:top w:val="none" w:sz="0" w:space="0" w:color="auto"/>
                <w:left w:val="none" w:sz="0" w:space="0" w:color="auto"/>
                <w:bottom w:val="none" w:sz="0" w:space="0" w:color="auto"/>
                <w:right w:val="none" w:sz="0" w:space="0" w:color="auto"/>
              </w:divBdr>
            </w:div>
            <w:div w:id="830947452">
              <w:marLeft w:val="0"/>
              <w:marRight w:val="0"/>
              <w:marTop w:val="0"/>
              <w:marBottom w:val="0"/>
              <w:divBdr>
                <w:top w:val="none" w:sz="0" w:space="0" w:color="auto"/>
                <w:left w:val="none" w:sz="0" w:space="0" w:color="auto"/>
                <w:bottom w:val="none" w:sz="0" w:space="0" w:color="auto"/>
                <w:right w:val="none" w:sz="0" w:space="0" w:color="auto"/>
              </w:divBdr>
            </w:div>
            <w:div w:id="1657686885">
              <w:marLeft w:val="0"/>
              <w:marRight w:val="0"/>
              <w:marTop w:val="0"/>
              <w:marBottom w:val="0"/>
              <w:divBdr>
                <w:top w:val="none" w:sz="0" w:space="0" w:color="auto"/>
                <w:left w:val="none" w:sz="0" w:space="0" w:color="auto"/>
                <w:bottom w:val="none" w:sz="0" w:space="0" w:color="auto"/>
                <w:right w:val="none" w:sz="0" w:space="0" w:color="auto"/>
              </w:divBdr>
            </w:div>
            <w:div w:id="220486141">
              <w:marLeft w:val="0"/>
              <w:marRight w:val="0"/>
              <w:marTop w:val="0"/>
              <w:marBottom w:val="0"/>
              <w:divBdr>
                <w:top w:val="none" w:sz="0" w:space="0" w:color="auto"/>
                <w:left w:val="none" w:sz="0" w:space="0" w:color="auto"/>
                <w:bottom w:val="none" w:sz="0" w:space="0" w:color="auto"/>
                <w:right w:val="none" w:sz="0" w:space="0" w:color="auto"/>
              </w:divBdr>
            </w:div>
            <w:div w:id="1448886837">
              <w:marLeft w:val="0"/>
              <w:marRight w:val="0"/>
              <w:marTop w:val="0"/>
              <w:marBottom w:val="0"/>
              <w:divBdr>
                <w:top w:val="none" w:sz="0" w:space="0" w:color="auto"/>
                <w:left w:val="none" w:sz="0" w:space="0" w:color="auto"/>
                <w:bottom w:val="none" w:sz="0" w:space="0" w:color="auto"/>
                <w:right w:val="none" w:sz="0" w:space="0" w:color="auto"/>
              </w:divBdr>
            </w:div>
            <w:div w:id="2126271493">
              <w:marLeft w:val="0"/>
              <w:marRight w:val="0"/>
              <w:marTop w:val="0"/>
              <w:marBottom w:val="0"/>
              <w:divBdr>
                <w:top w:val="none" w:sz="0" w:space="0" w:color="auto"/>
                <w:left w:val="none" w:sz="0" w:space="0" w:color="auto"/>
                <w:bottom w:val="none" w:sz="0" w:space="0" w:color="auto"/>
                <w:right w:val="none" w:sz="0" w:space="0" w:color="auto"/>
              </w:divBdr>
            </w:div>
            <w:div w:id="1856773466">
              <w:marLeft w:val="0"/>
              <w:marRight w:val="0"/>
              <w:marTop w:val="0"/>
              <w:marBottom w:val="0"/>
              <w:divBdr>
                <w:top w:val="none" w:sz="0" w:space="0" w:color="auto"/>
                <w:left w:val="none" w:sz="0" w:space="0" w:color="auto"/>
                <w:bottom w:val="none" w:sz="0" w:space="0" w:color="auto"/>
                <w:right w:val="none" w:sz="0" w:space="0" w:color="auto"/>
              </w:divBdr>
            </w:div>
            <w:div w:id="288557142">
              <w:marLeft w:val="0"/>
              <w:marRight w:val="0"/>
              <w:marTop w:val="0"/>
              <w:marBottom w:val="0"/>
              <w:divBdr>
                <w:top w:val="none" w:sz="0" w:space="0" w:color="auto"/>
                <w:left w:val="none" w:sz="0" w:space="0" w:color="auto"/>
                <w:bottom w:val="none" w:sz="0" w:space="0" w:color="auto"/>
                <w:right w:val="none" w:sz="0" w:space="0" w:color="auto"/>
              </w:divBdr>
            </w:div>
            <w:div w:id="1603763435">
              <w:marLeft w:val="0"/>
              <w:marRight w:val="0"/>
              <w:marTop w:val="0"/>
              <w:marBottom w:val="0"/>
              <w:divBdr>
                <w:top w:val="none" w:sz="0" w:space="0" w:color="auto"/>
                <w:left w:val="none" w:sz="0" w:space="0" w:color="auto"/>
                <w:bottom w:val="none" w:sz="0" w:space="0" w:color="auto"/>
                <w:right w:val="none" w:sz="0" w:space="0" w:color="auto"/>
              </w:divBdr>
            </w:div>
            <w:div w:id="1829203174">
              <w:marLeft w:val="0"/>
              <w:marRight w:val="0"/>
              <w:marTop w:val="0"/>
              <w:marBottom w:val="0"/>
              <w:divBdr>
                <w:top w:val="none" w:sz="0" w:space="0" w:color="auto"/>
                <w:left w:val="none" w:sz="0" w:space="0" w:color="auto"/>
                <w:bottom w:val="none" w:sz="0" w:space="0" w:color="auto"/>
                <w:right w:val="none" w:sz="0" w:space="0" w:color="auto"/>
              </w:divBdr>
            </w:div>
            <w:div w:id="1719893108">
              <w:marLeft w:val="0"/>
              <w:marRight w:val="0"/>
              <w:marTop w:val="0"/>
              <w:marBottom w:val="0"/>
              <w:divBdr>
                <w:top w:val="none" w:sz="0" w:space="0" w:color="auto"/>
                <w:left w:val="none" w:sz="0" w:space="0" w:color="auto"/>
                <w:bottom w:val="none" w:sz="0" w:space="0" w:color="auto"/>
                <w:right w:val="none" w:sz="0" w:space="0" w:color="auto"/>
              </w:divBdr>
            </w:div>
            <w:div w:id="656610070">
              <w:marLeft w:val="0"/>
              <w:marRight w:val="0"/>
              <w:marTop w:val="0"/>
              <w:marBottom w:val="0"/>
              <w:divBdr>
                <w:top w:val="none" w:sz="0" w:space="0" w:color="auto"/>
                <w:left w:val="none" w:sz="0" w:space="0" w:color="auto"/>
                <w:bottom w:val="none" w:sz="0" w:space="0" w:color="auto"/>
                <w:right w:val="none" w:sz="0" w:space="0" w:color="auto"/>
              </w:divBdr>
            </w:div>
            <w:div w:id="1382710764">
              <w:marLeft w:val="0"/>
              <w:marRight w:val="0"/>
              <w:marTop w:val="0"/>
              <w:marBottom w:val="0"/>
              <w:divBdr>
                <w:top w:val="none" w:sz="0" w:space="0" w:color="auto"/>
                <w:left w:val="none" w:sz="0" w:space="0" w:color="auto"/>
                <w:bottom w:val="none" w:sz="0" w:space="0" w:color="auto"/>
                <w:right w:val="none" w:sz="0" w:space="0" w:color="auto"/>
              </w:divBdr>
            </w:div>
            <w:div w:id="74326804">
              <w:marLeft w:val="0"/>
              <w:marRight w:val="0"/>
              <w:marTop w:val="0"/>
              <w:marBottom w:val="0"/>
              <w:divBdr>
                <w:top w:val="none" w:sz="0" w:space="0" w:color="auto"/>
                <w:left w:val="none" w:sz="0" w:space="0" w:color="auto"/>
                <w:bottom w:val="none" w:sz="0" w:space="0" w:color="auto"/>
                <w:right w:val="none" w:sz="0" w:space="0" w:color="auto"/>
              </w:divBdr>
            </w:div>
            <w:div w:id="1076391379">
              <w:marLeft w:val="0"/>
              <w:marRight w:val="0"/>
              <w:marTop w:val="0"/>
              <w:marBottom w:val="0"/>
              <w:divBdr>
                <w:top w:val="none" w:sz="0" w:space="0" w:color="auto"/>
                <w:left w:val="none" w:sz="0" w:space="0" w:color="auto"/>
                <w:bottom w:val="none" w:sz="0" w:space="0" w:color="auto"/>
                <w:right w:val="none" w:sz="0" w:space="0" w:color="auto"/>
              </w:divBdr>
            </w:div>
            <w:div w:id="1789425471">
              <w:marLeft w:val="0"/>
              <w:marRight w:val="0"/>
              <w:marTop w:val="0"/>
              <w:marBottom w:val="0"/>
              <w:divBdr>
                <w:top w:val="none" w:sz="0" w:space="0" w:color="auto"/>
                <w:left w:val="none" w:sz="0" w:space="0" w:color="auto"/>
                <w:bottom w:val="none" w:sz="0" w:space="0" w:color="auto"/>
                <w:right w:val="none" w:sz="0" w:space="0" w:color="auto"/>
              </w:divBdr>
            </w:div>
            <w:div w:id="1288314532">
              <w:marLeft w:val="0"/>
              <w:marRight w:val="0"/>
              <w:marTop w:val="0"/>
              <w:marBottom w:val="0"/>
              <w:divBdr>
                <w:top w:val="none" w:sz="0" w:space="0" w:color="auto"/>
                <w:left w:val="none" w:sz="0" w:space="0" w:color="auto"/>
                <w:bottom w:val="none" w:sz="0" w:space="0" w:color="auto"/>
                <w:right w:val="none" w:sz="0" w:space="0" w:color="auto"/>
              </w:divBdr>
            </w:div>
            <w:div w:id="126319222">
              <w:marLeft w:val="0"/>
              <w:marRight w:val="0"/>
              <w:marTop w:val="0"/>
              <w:marBottom w:val="0"/>
              <w:divBdr>
                <w:top w:val="none" w:sz="0" w:space="0" w:color="auto"/>
                <w:left w:val="none" w:sz="0" w:space="0" w:color="auto"/>
                <w:bottom w:val="none" w:sz="0" w:space="0" w:color="auto"/>
                <w:right w:val="none" w:sz="0" w:space="0" w:color="auto"/>
              </w:divBdr>
            </w:div>
            <w:div w:id="522980650">
              <w:marLeft w:val="0"/>
              <w:marRight w:val="0"/>
              <w:marTop w:val="0"/>
              <w:marBottom w:val="0"/>
              <w:divBdr>
                <w:top w:val="none" w:sz="0" w:space="0" w:color="auto"/>
                <w:left w:val="none" w:sz="0" w:space="0" w:color="auto"/>
                <w:bottom w:val="none" w:sz="0" w:space="0" w:color="auto"/>
                <w:right w:val="none" w:sz="0" w:space="0" w:color="auto"/>
              </w:divBdr>
            </w:div>
            <w:div w:id="6030976">
              <w:marLeft w:val="0"/>
              <w:marRight w:val="0"/>
              <w:marTop w:val="0"/>
              <w:marBottom w:val="0"/>
              <w:divBdr>
                <w:top w:val="none" w:sz="0" w:space="0" w:color="auto"/>
                <w:left w:val="none" w:sz="0" w:space="0" w:color="auto"/>
                <w:bottom w:val="none" w:sz="0" w:space="0" w:color="auto"/>
                <w:right w:val="none" w:sz="0" w:space="0" w:color="auto"/>
              </w:divBdr>
            </w:div>
            <w:div w:id="1534534892">
              <w:marLeft w:val="0"/>
              <w:marRight w:val="0"/>
              <w:marTop w:val="0"/>
              <w:marBottom w:val="0"/>
              <w:divBdr>
                <w:top w:val="none" w:sz="0" w:space="0" w:color="auto"/>
                <w:left w:val="none" w:sz="0" w:space="0" w:color="auto"/>
                <w:bottom w:val="none" w:sz="0" w:space="0" w:color="auto"/>
                <w:right w:val="none" w:sz="0" w:space="0" w:color="auto"/>
              </w:divBdr>
            </w:div>
            <w:div w:id="58022232">
              <w:marLeft w:val="0"/>
              <w:marRight w:val="0"/>
              <w:marTop w:val="0"/>
              <w:marBottom w:val="0"/>
              <w:divBdr>
                <w:top w:val="none" w:sz="0" w:space="0" w:color="auto"/>
                <w:left w:val="none" w:sz="0" w:space="0" w:color="auto"/>
                <w:bottom w:val="none" w:sz="0" w:space="0" w:color="auto"/>
                <w:right w:val="none" w:sz="0" w:space="0" w:color="auto"/>
              </w:divBdr>
            </w:div>
            <w:div w:id="958335725">
              <w:marLeft w:val="0"/>
              <w:marRight w:val="0"/>
              <w:marTop w:val="0"/>
              <w:marBottom w:val="0"/>
              <w:divBdr>
                <w:top w:val="none" w:sz="0" w:space="0" w:color="auto"/>
                <w:left w:val="none" w:sz="0" w:space="0" w:color="auto"/>
                <w:bottom w:val="none" w:sz="0" w:space="0" w:color="auto"/>
                <w:right w:val="none" w:sz="0" w:space="0" w:color="auto"/>
              </w:divBdr>
            </w:div>
            <w:div w:id="1025134435">
              <w:marLeft w:val="0"/>
              <w:marRight w:val="0"/>
              <w:marTop w:val="0"/>
              <w:marBottom w:val="0"/>
              <w:divBdr>
                <w:top w:val="none" w:sz="0" w:space="0" w:color="auto"/>
                <w:left w:val="none" w:sz="0" w:space="0" w:color="auto"/>
                <w:bottom w:val="none" w:sz="0" w:space="0" w:color="auto"/>
                <w:right w:val="none" w:sz="0" w:space="0" w:color="auto"/>
              </w:divBdr>
            </w:div>
            <w:div w:id="790364217">
              <w:marLeft w:val="0"/>
              <w:marRight w:val="0"/>
              <w:marTop w:val="0"/>
              <w:marBottom w:val="0"/>
              <w:divBdr>
                <w:top w:val="none" w:sz="0" w:space="0" w:color="auto"/>
                <w:left w:val="none" w:sz="0" w:space="0" w:color="auto"/>
                <w:bottom w:val="none" w:sz="0" w:space="0" w:color="auto"/>
                <w:right w:val="none" w:sz="0" w:space="0" w:color="auto"/>
              </w:divBdr>
            </w:div>
            <w:div w:id="212893136">
              <w:marLeft w:val="0"/>
              <w:marRight w:val="0"/>
              <w:marTop w:val="0"/>
              <w:marBottom w:val="0"/>
              <w:divBdr>
                <w:top w:val="none" w:sz="0" w:space="0" w:color="auto"/>
                <w:left w:val="none" w:sz="0" w:space="0" w:color="auto"/>
                <w:bottom w:val="none" w:sz="0" w:space="0" w:color="auto"/>
                <w:right w:val="none" w:sz="0" w:space="0" w:color="auto"/>
              </w:divBdr>
            </w:div>
            <w:div w:id="833573595">
              <w:marLeft w:val="0"/>
              <w:marRight w:val="0"/>
              <w:marTop w:val="0"/>
              <w:marBottom w:val="0"/>
              <w:divBdr>
                <w:top w:val="none" w:sz="0" w:space="0" w:color="auto"/>
                <w:left w:val="none" w:sz="0" w:space="0" w:color="auto"/>
                <w:bottom w:val="none" w:sz="0" w:space="0" w:color="auto"/>
                <w:right w:val="none" w:sz="0" w:space="0" w:color="auto"/>
              </w:divBdr>
            </w:div>
            <w:div w:id="762531519">
              <w:marLeft w:val="0"/>
              <w:marRight w:val="0"/>
              <w:marTop w:val="0"/>
              <w:marBottom w:val="0"/>
              <w:divBdr>
                <w:top w:val="none" w:sz="0" w:space="0" w:color="auto"/>
                <w:left w:val="none" w:sz="0" w:space="0" w:color="auto"/>
                <w:bottom w:val="none" w:sz="0" w:space="0" w:color="auto"/>
                <w:right w:val="none" w:sz="0" w:space="0" w:color="auto"/>
              </w:divBdr>
            </w:div>
            <w:div w:id="150802743">
              <w:marLeft w:val="0"/>
              <w:marRight w:val="0"/>
              <w:marTop w:val="0"/>
              <w:marBottom w:val="0"/>
              <w:divBdr>
                <w:top w:val="none" w:sz="0" w:space="0" w:color="auto"/>
                <w:left w:val="none" w:sz="0" w:space="0" w:color="auto"/>
                <w:bottom w:val="none" w:sz="0" w:space="0" w:color="auto"/>
                <w:right w:val="none" w:sz="0" w:space="0" w:color="auto"/>
              </w:divBdr>
            </w:div>
            <w:div w:id="1249651555">
              <w:marLeft w:val="0"/>
              <w:marRight w:val="0"/>
              <w:marTop w:val="0"/>
              <w:marBottom w:val="0"/>
              <w:divBdr>
                <w:top w:val="none" w:sz="0" w:space="0" w:color="auto"/>
                <w:left w:val="none" w:sz="0" w:space="0" w:color="auto"/>
                <w:bottom w:val="none" w:sz="0" w:space="0" w:color="auto"/>
                <w:right w:val="none" w:sz="0" w:space="0" w:color="auto"/>
              </w:divBdr>
              <w:divsChild>
                <w:div w:id="1817339431">
                  <w:marLeft w:val="0"/>
                  <w:marRight w:val="0"/>
                  <w:marTop w:val="0"/>
                  <w:marBottom w:val="0"/>
                  <w:divBdr>
                    <w:top w:val="none" w:sz="0" w:space="0" w:color="auto"/>
                    <w:left w:val="none" w:sz="0" w:space="0" w:color="auto"/>
                    <w:bottom w:val="none" w:sz="0" w:space="0" w:color="auto"/>
                    <w:right w:val="none" w:sz="0" w:space="0" w:color="auto"/>
                  </w:divBdr>
                </w:div>
                <w:div w:id="419831579">
                  <w:marLeft w:val="0"/>
                  <w:marRight w:val="0"/>
                  <w:marTop w:val="0"/>
                  <w:marBottom w:val="0"/>
                  <w:divBdr>
                    <w:top w:val="none" w:sz="0" w:space="0" w:color="auto"/>
                    <w:left w:val="none" w:sz="0" w:space="0" w:color="auto"/>
                    <w:bottom w:val="none" w:sz="0" w:space="0" w:color="auto"/>
                    <w:right w:val="none" w:sz="0" w:space="0" w:color="auto"/>
                  </w:divBdr>
                </w:div>
                <w:div w:id="616983545">
                  <w:marLeft w:val="0"/>
                  <w:marRight w:val="0"/>
                  <w:marTop w:val="0"/>
                  <w:marBottom w:val="0"/>
                  <w:divBdr>
                    <w:top w:val="none" w:sz="0" w:space="0" w:color="auto"/>
                    <w:left w:val="none" w:sz="0" w:space="0" w:color="auto"/>
                    <w:bottom w:val="none" w:sz="0" w:space="0" w:color="auto"/>
                    <w:right w:val="none" w:sz="0" w:space="0" w:color="auto"/>
                  </w:divBdr>
                </w:div>
              </w:divsChild>
            </w:div>
            <w:div w:id="321013173">
              <w:marLeft w:val="0"/>
              <w:marRight w:val="0"/>
              <w:marTop w:val="0"/>
              <w:marBottom w:val="0"/>
              <w:divBdr>
                <w:top w:val="none" w:sz="0" w:space="0" w:color="auto"/>
                <w:left w:val="none" w:sz="0" w:space="0" w:color="auto"/>
                <w:bottom w:val="none" w:sz="0" w:space="0" w:color="auto"/>
                <w:right w:val="none" w:sz="0" w:space="0" w:color="auto"/>
              </w:divBdr>
            </w:div>
            <w:div w:id="1075667895">
              <w:marLeft w:val="0"/>
              <w:marRight w:val="0"/>
              <w:marTop w:val="0"/>
              <w:marBottom w:val="0"/>
              <w:divBdr>
                <w:top w:val="none" w:sz="0" w:space="0" w:color="auto"/>
                <w:left w:val="none" w:sz="0" w:space="0" w:color="auto"/>
                <w:bottom w:val="none" w:sz="0" w:space="0" w:color="auto"/>
                <w:right w:val="none" w:sz="0" w:space="0" w:color="auto"/>
              </w:divBdr>
            </w:div>
            <w:div w:id="281965121">
              <w:marLeft w:val="0"/>
              <w:marRight w:val="0"/>
              <w:marTop w:val="0"/>
              <w:marBottom w:val="0"/>
              <w:divBdr>
                <w:top w:val="none" w:sz="0" w:space="0" w:color="auto"/>
                <w:left w:val="none" w:sz="0" w:space="0" w:color="auto"/>
                <w:bottom w:val="none" w:sz="0" w:space="0" w:color="auto"/>
                <w:right w:val="none" w:sz="0" w:space="0" w:color="auto"/>
              </w:divBdr>
            </w:div>
            <w:div w:id="1418019345">
              <w:marLeft w:val="0"/>
              <w:marRight w:val="0"/>
              <w:marTop w:val="0"/>
              <w:marBottom w:val="0"/>
              <w:divBdr>
                <w:top w:val="none" w:sz="0" w:space="0" w:color="auto"/>
                <w:left w:val="none" w:sz="0" w:space="0" w:color="auto"/>
                <w:bottom w:val="none" w:sz="0" w:space="0" w:color="auto"/>
                <w:right w:val="none" w:sz="0" w:space="0" w:color="auto"/>
              </w:divBdr>
            </w:div>
            <w:div w:id="778067668">
              <w:marLeft w:val="0"/>
              <w:marRight w:val="0"/>
              <w:marTop w:val="0"/>
              <w:marBottom w:val="0"/>
              <w:divBdr>
                <w:top w:val="none" w:sz="0" w:space="0" w:color="auto"/>
                <w:left w:val="none" w:sz="0" w:space="0" w:color="auto"/>
                <w:bottom w:val="none" w:sz="0" w:space="0" w:color="auto"/>
                <w:right w:val="none" w:sz="0" w:space="0" w:color="auto"/>
              </w:divBdr>
            </w:div>
            <w:div w:id="170881333">
              <w:marLeft w:val="0"/>
              <w:marRight w:val="0"/>
              <w:marTop w:val="0"/>
              <w:marBottom w:val="0"/>
              <w:divBdr>
                <w:top w:val="none" w:sz="0" w:space="0" w:color="auto"/>
                <w:left w:val="none" w:sz="0" w:space="0" w:color="auto"/>
                <w:bottom w:val="none" w:sz="0" w:space="0" w:color="auto"/>
                <w:right w:val="none" w:sz="0" w:space="0" w:color="auto"/>
              </w:divBdr>
            </w:div>
            <w:div w:id="707991312">
              <w:marLeft w:val="0"/>
              <w:marRight w:val="0"/>
              <w:marTop w:val="0"/>
              <w:marBottom w:val="0"/>
              <w:divBdr>
                <w:top w:val="none" w:sz="0" w:space="0" w:color="auto"/>
                <w:left w:val="none" w:sz="0" w:space="0" w:color="auto"/>
                <w:bottom w:val="none" w:sz="0" w:space="0" w:color="auto"/>
                <w:right w:val="none" w:sz="0" w:space="0" w:color="auto"/>
              </w:divBdr>
            </w:div>
            <w:div w:id="1117798412">
              <w:marLeft w:val="0"/>
              <w:marRight w:val="0"/>
              <w:marTop w:val="0"/>
              <w:marBottom w:val="0"/>
              <w:divBdr>
                <w:top w:val="none" w:sz="0" w:space="0" w:color="auto"/>
                <w:left w:val="none" w:sz="0" w:space="0" w:color="auto"/>
                <w:bottom w:val="none" w:sz="0" w:space="0" w:color="auto"/>
                <w:right w:val="none" w:sz="0" w:space="0" w:color="auto"/>
              </w:divBdr>
            </w:div>
            <w:div w:id="786581028">
              <w:marLeft w:val="0"/>
              <w:marRight w:val="0"/>
              <w:marTop w:val="0"/>
              <w:marBottom w:val="0"/>
              <w:divBdr>
                <w:top w:val="none" w:sz="0" w:space="0" w:color="auto"/>
                <w:left w:val="none" w:sz="0" w:space="0" w:color="auto"/>
                <w:bottom w:val="none" w:sz="0" w:space="0" w:color="auto"/>
                <w:right w:val="none" w:sz="0" w:space="0" w:color="auto"/>
              </w:divBdr>
            </w:div>
            <w:div w:id="1606032251">
              <w:marLeft w:val="0"/>
              <w:marRight w:val="0"/>
              <w:marTop w:val="0"/>
              <w:marBottom w:val="0"/>
              <w:divBdr>
                <w:top w:val="none" w:sz="0" w:space="0" w:color="auto"/>
                <w:left w:val="none" w:sz="0" w:space="0" w:color="auto"/>
                <w:bottom w:val="none" w:sz="0" w:space="0" w:color="auto"/>
                <w:right w:val="none" w:sz="0" w:space="0" w:color="auto"/>
              </w:divBdr>
            </w:div>
            <w:div w:id="529951651">
              <w:marLeft w:val="0"/>
              <w:marRight w:val="0"/>
              <w:marTop w:val="0"/>
              <w:marBottom w:val="0"/>
              <w:divBdr>
                <w:top w:val="none" w:sz="0" w:space="0" w:color="auto"/>
                <w:left w:val="none" w:sz="0" w:space="0" w:color="auto"/>
                <w:bottom w:val="none" w:sz="0" w:space="0" w:color="auto"/>
                <w:right w:val="none" w:sz="0" w:space="0" w:color="auto"/>
              </w:divBdr>
              <w:divsChild>
                <w:div w:id="1820615464">
                  <w:marLeft w:val="0"/>
                  <w:marRight w:val="0"/>
                  <w:marTop w:val="0"/>
                  <w:marBottom w:val="0"/>
                  <w:divBdr>
                    <w:top w:val="none" w:sz="0" w:space="0" w:color="auto"/>
                    <w:left w:val="none" w:sz="0" w:space="0" w:color="auto"/>
                    <w:bottom w:val="none" w:sz="0" w:space="0" w:color="auto"/>
                    <w:right w:val="none" w:sz="0" w:space="0" w:color="auto"/>
                  </w:divBdr>
                </w:div>
              </w:divsChild>
            </w:div>
            <w:div w:id="1593202676">
              <w:marLeft w:val="0"/>
              <w:marRight w:val="0"/>
              <w:marTop w:val="0"/>
              <w:marBottom w:val="0"/>
              <w:divBdr>
                <w:top w:val="none" w:sz="0" w:space="0" w:color="auto"/>
                <w:left w:val="none" w:sz="0" w:space="0" w:color="auto"/>
                <w:bottom w:val="none" w:sz="0" w:space="0" w:color="auto"/>
                <w:right w:val="none" w:sz="0" w:space="0" w:color="auto"/>
              </w:divBdr>
              <w:divsChild>
                <w:div w:id="916982343">
                  <w:marLeft w:val="0"/>
                  <w:marRight w:val="0"/>
                  <w:marTop w:val="0"/>
                  <w:marBottom w:val="0"/>
                  <w:divBdr>
                    <w:top w:val="none" w:sz="0" w:space="0" w:color="auto"/>
                    <w:left w:val="none" w:sz="0" w:space="0" w:color="auto"/>
                    <w:bottom w:val="none" w:sz="0" w:space="0" w:color="auto"/>
                    <w:right w:val="none" w:sz="0" w:space="0" w:color="auto"/>
                  </w:divBdr>
                </w:div>
              </w:divsChild>
            </w:div>
            <w:div w:id="1073628167">
              <w:marLeft w:val="0"/>
              <w:marRight w:val="0"/>
              <w:marTop w:val="0"/>
              <w:marBottom w:val="0"/>
              <w:divBdr>
                <w:top w:val="none" w:sz="0" w:space="0" w:color="auto"/>
                <w:left w:val="none" w:sz="0" w:space="0" w:color="auto"/>
                <w:bottom w:val="none" w:sz="0" w:space="0" w:color="auto"/>
                <w:right w:val="none" w:sz="0" w:space="0" w:color="auto"/>
              </w:divBdr>
              <w:divsChild>
                <w:div w:id="1851798547">
                  <w:marLeft w:val="0"/>
                  <w:marRight w:val="0"/>
                  <w:marTop w:val="0"/>
                  <w:marBottom w:val="0"/>
                  <w:divBdr>
                    <w:top w:val="none" w:sz="0" w:space="0" w:color="auto"/>
                    <w:left w:val="none" w:sz="0" w:space="0" w:color="auto"/>
                    <w:bottom w:val="none" w:sz="0" w:space="0" w:color="auto"/>
                    <w:right w:val="none" w:sz="0" w:space="0" w:color="auto"/>
                  </w:divBdr>
                </w:div>
                <w:div w:id="1614484359">
                  <w:marLeft w:val="0"/>
                  <w:marRight w:val="0"/>
                  <w:marTop w:val="0"/>
                  <w:marBottom w:val="0"/>
                  <w:divBdr>
                    <w:top w:val="none" w:sz="0" w:space="0" w:color="auto"/>
                    <w:left w:val="none" w:sz="0" w:space="0" w:color="auto"/>
                    <w:bottom w:val="none" w:sz="0" w:space="0" w:color="auto"/>
                    <w:right w:val="none" w:sz="0" w:space="0" w:color="auto"/>
                  </w:divBdr>
                </w:div>
                <w:div w:id="736975224">
                  <w:marLeft w:val="0"/>
                  <w:marRight w:val="0"/>
                  <w:marTop w:val="0"/>
                  <w:marBottom w:val="0"/>
                  <w:divBdr>
                    <w:top w:val="none" w:sz="0" w:space="0" w:color="auto"/>
                    <w:left w:val="none" w:sz="0" w:space="0" w:color="auto"/>
                    <w:bottom w:val="none" w:sz="0" w:space="0" w:color="auto"/>
                    <w:right w:val="none" w:sz="0" w:space="0" w:color="auto"/>
                  </w:divBdr>
                </w:div>
                <w:div w:id="1891573767">
                  <w:marLeft w:val="0"/>
                  <w:marRight w:val="0"/>
                  <w:marTop w:val="0"/>
                  <w:marBottom w:val="0"/>
                  <w:divBdr>
                    <w:top w:val="none" w:sz="0" w:space="0" w:color="auto"/>
                    <w:left w:val="none" w:sz="0" w:space="0" w:color="auto"/>
                    <w:bottom w:val="none" w:sz="0" w:space="0" w:color="auto"/>
                    <w:right w:val="none" w:sz="0" w:space="0" w:color="auto"/>
                  </w:divBdr>
                </w:div>
              </w:divsChild>
            </w:div>
            <w:div w:id="1847859562">
              <w:marLeft w:val="0"/>
              <w:marRight w:val="0"/>
              <w:marTop w:val="0"/>
              <w:marBottom w:val="0"/>
              <w:divBdr>
                <w:top w:val="none" w:sz="0" w:space="0" w:color="auto"/>
                <w:left w:val="none" w:sz="0" w:space="0" w:color="auto"/>
                <w:bottom w:val="none" w:sz="0" w:space="0" w:color="auto"/>
                <w:right w:val="none" w:sz="0" w:space="0" w:color="auto"/>
              </w:divBdr>
            </w:div>
            <w:div w:id="1975871807">
              <w:marLeft w:val="0"/>
              <w:marRight w:val="0"/>
              <w:marTop w:val="0"/>
              <w:marBottom w:val="0"/>
              <w:divBdr>
                <w:top w:val="none" w:sz="0" w:space="0" w:color="auto"/>
                <w:left w:val="none" w:sz="0" w:space="0" w:color="auto"/>
                <w:bottom w:val="none" w:sz="0" w:space="0" w:color="auto"/>
                <w:right w:val="none" w:sz="0" w:space="0" w:color="auto"/>
              </w:divBdr>
            </w:div>
            <w:div w:id="805391470">
              <w:marLeft w:val="0"/>
              <w:marRight w:val="0"/>
              <w:marTop w:val="0"/>
              <w:marBottom w:val="0"/>
              <w:divBdr>
                <w:top w:val="none" w:sz="0" w:space="0" w:color="auto"/>
                <w:left w:val="none" w:sz="0" w:space="0" w:color="auto"/>
                <w:bottom w:val="none" w:sz="0" w:space="0" w:color="auto"/>
                <w:right w:val="none" w:sz="0" w:space="0" w:color="auto"/>
              </w:divBdr>
            </w:div>
            <w:div w:id="1119837331">
              <w:marLeft w:val="0"/>
              <w:marRight w:val="0"/>
              <w:marTop w:val="0"/>
              <w:marBottom w:val="0"/>
              <w:divBdr>
                <w:top w:val="none" w:sz="0" w:space="0" w:color="auto"/>
                <w:left w:val="none" w:sz="0" w:space="0" w:color="auto"/>
                <w:bottom w:val="none" w:sz="0" w:space="0" w:color="auto"/>
                <w:right w:val="none" w:sz="0" w:space="0" w:color="auto"/>
              </w:divBdr>
            </w:div>
            <w:div w:id="80296546">
              <w:marLeft w:val="0"/>
              <w:marRight w:val="0"/>
              <w:marTop w:val="0"/>
              <w:marBottom w:val="0"/>
              <w:divBdr>
                <w:top w:val="none" w:sz="0" w:space="0" w:color="auto"/>
                <w:left w:val="none" w:sz="0" w:space="0" w:color="auto"/>
                <w:bottom w:val="none" w:sz="0" w:space="0" w:color="auto"/>
                <w:right w:val="none" w:sz="0" w:space="0" w:color="auto"/>
              </w:divBdr>
            </w:div>
            <w:div w:id="1488323205">
              <w:marLeft w:val="0"/>
              <w:marRight w:val="0"/>
              <w:marTop w:val="0"/>
              <w:marBottom w:val="0"/>
              <w:divBdr>
                <w:top w:val="none" w:sz="0" w:space="0" w:color="auto"/>
                <w:left w:val="none" w:sz="0" w:space="0" w:color="auto"/>
                <w:bottom w:val="none" w:sz="0" w:space="0" w:color="auto"/>
                <w:right w:val="none" w:sz="0" w:space="0" w:color="auto"/>
              </w:divBdr>
            </w:div>
            <w:div w:id="507133074">
              <w:marLeft w:val="0"/>
              <w:marRight w:val="0"/>
              <w:marTop w:val="0"/>
              <w:marBottom w:val="0"/>
              <w:divBdr>
                <w:top w:val="none" w:sz="0" w:space="0" w:color="auto"/>
                <w:left w:val="none" w:sz="0" w:space="0" w:color="auto"/>
                <w:bottom w:val="none" w:sz="0" w:space="0" w:color="auto"/>
                <w:right w:val="none" w:sz="0" w:space="0" w:color="auto"/>
              </w:divBdr>
            </w:div>
            <w:div w:id="1470857205">
              <w:marLeft w:val="0"/>
              <w:marRight w:val="0"/>
              <w:marTop w:val="0"/>
              <w:marBottom w:val="0"/>
              <w:divBdr>
                <w:top w:val="none" w:sz="0" w:space="0" w:color="auto"/>
                <w:left w:val="none" w:sz="0" w:space="0" w:color="auto"/>
                <w:bottom w:val="none" w:sz="0" w:space="0" w:color="auto"/>
                <w:right w:val="none" w:sz="0" w:space="0" w:color="auto"/>
              </w:divBdr>
            </w:div>
            <w:div w:id="34307384">
              <w:marLeft w:val="0"/>
              <w:marRight w:val="0"/>
              <w:marTop w:val="0"/>
              <w:marBottom w:val="0"/>
              <w:divBdr>
                <w:top w:val="none" w:sz="0" w:space="0" w:color="auto"/>
                <w:left w:val="none" w:sz="0" w:space="0" w:color="auto"/>
                <w:bottom w:val="none" w:sz="0" w:space="0" w:color="auto"/>
                <w:right w:val="none" w:sz="0" w:space="0" w:color="auto"/>
              </w:divBdr>
            </w:div>
            <w:div w:id="1884169656">
              <w:marLeft w:val="0"/>
              <w:marRight w:val="0"/>
              <w:marTop w:val="0"/>
              <w:marBottom w:val="0"/>
              <w:divBdr>
                <w:top w:val="none" w:sz="0" w:space="0" w:color="auto"/>
                <w:left w:val="none" w:sz="0" w:space="0" w:color="auto"/>
                <w:bottom w:val="none" w:sz="0" w:space="0" w:color="auto"/>
                <w:right w:val="none" w:sz="0" w:space="0" w:color="auto"/>
              </w:divBdr>
            </w:div>
            <w:div w:id="378633968">
              <w:marLeft w:val="0"/>
              <w:marRight w:val="0"/>
              <w:marTop w:val="0"/>
              <w:marBottom w:val="0"/>
              <w:divBdr>
                <w:top w:val="none" w:sz="0" w:space="0" w:color="auto"/>
                <w:left w:val="none" w:sz="0" w:space="0" w:color="auto"/>
                <w:bottom w:val="none" w:sz="0" w:space="0" w:color="auto"/>
                <w:right w:val="none" w:sz="0" w:space="0" w:color="auto"/>
              </w:divBdr>
            </w:div>
            <w:div w:id="1957056328">
              <w:marLeft w:val="0"/>
              <w:marRight w:val="0"/>
              <w:marTop w:val="0"/>
              <w:marBottom w:val="0"/>
              <w:divBdr>
                <w:top w:val="none" w:sz="0" w:space="0" w:color="auto"/>
                <w:left w:val="none" w:sz="0" w:space="0" w:color="auto"/>
                <w:bottom w:val="none" w:sz="0" w:space="0" w:color="auto"/>
                <w:right w:val="none" w:sz="0" w:space="0" w:color="auto"/>
              </w:divBdr>
            </w:div>
            <w:div w:id="594703794">
              <w:marLeft w:val="0"/>
              <w:marRight w:val="0"/>
              <w:marTop w:val="0"/>
              <w:marBottom w:val="0"/>
              <w:divBdr>
                <w:top w:val="none" w:sz="0" w:space="0" w:color="auto"/>
                <w:left w:val="none" w:sz="0" w:space="0" w:color="auto"/>
                <w:bottom w:val="none" w:sz="0" w:space="0" w:color="auto"/>
                <w:right w:val="none" w:sz="0" w:space="0" w:color="auto"/>
              </w:divBdr>
            </w:div>
            <w:div w:id="1402750730">
              <w:marLeft w:val="0"/>
              <w:marRight w:val="0"/>
              <w:marTop w:val="0"/>
              <w:marBottom w:val="0"/>
              <w:divBdr>
                <w:top w:val="none" w:sz="0" w:space="0" w:color="auto"/>
                <w:left w:val="none" w:sz="0" w:space="0" w:color="auto"/>
                <w:bottom w:val="none" w:sz="0" w:space="0" w:color="auto"/>
                <w:right w:val="none" w:sz="0" w:space="0" w:color="auto"/>
              </w:divBdr>
            </w:div>
            <w:div w:id="1659770248">
              <w:marLeft w:val="0"/>
              <w:marRight w:val="0"/>
              <w:marTop w:val="0"/>
              <w:marBottom w:val="0"/>
              <w:divBdr>
                <w:top w:val="none" w:sz="0" w:space="0" w:color="auto"/>
                <w:left w:val="none" w:sz="0" w:space="0" w:color="auto"/>
                <w:bottom w:val="none" w:sz="0" w:space="0" w:color="auto"/>
                <w:right w:val="none" w:sz="0" w:space="0" w:color="auto"/>
              </w:divBdr>
            </w:div>
            <w:div w:id="582688547">
              <w:marLeft w:val="0"/>
              <w:marRight w:val="0"/>
              <w:marTop w:val="0"/>
              <w:marBottom w:val="0"/>
              <w:divBdr>
                <w:top w:val="none" w:sz="0" w:space="0" w:color="auto"/>
                <w:left w:val="none" w:sz="0" w:space="0" w:color="auto"/>
                <w:bottom w:val="none" w:sz="0" w:space="0" w:color="auto"/>
                <w:right w:val="none" w:sz="0" w:space="0" w:color="auto"/>
              </w:divBdr>
              <w:divsChild>
                <w:div w:id="1131939642">
                  <w:marLeft w:val="0"/>
                  <w:marRight w:val="0"/>
                  <w:marTop w:val="0"/>
                  <w:marBottom w:val="0"/>
                  <w:divBdr>
                    <w:top w:val="none" w:sz="0" w:space="0" w:color="auto"/>
                    <w:left w:val="none" w:sz="0" w:space="0" w:color="auto"/>
                    <w:bottom w:val="none" w:sz="0" w:space="0" w:color="auto"/>
                    <w:right w:val="none" w:sz="0" w:space="0" w:color="auto"/>
                  </w:divBdr>
                </w:div>
                <w:div w:id="913973148">
                  <w:marLeft w:val="0"/>
                  <w:marRight w:val="0"/>
                  <w:marTop w:val="0"/>
                  <w:marBottom w:val="0"/>
                  <w:divBdr>
                    <w:top w:val="none" w:sz="0" w:space="0" w:color="auto"/>
                    <w:left w:val="none" w:sz="0" w:space="0" w:color="auto"/>
                    <w:bottom w:val="none" w:sz="0" w:space="0" w:color="auto"/>
                    <w:right w:val="none" w:sz="0" w:space="0" w:color="auto"/>
                  </w:divBdr>
                </w:div>
              </w:divsChild>
            </w:div>
            <w:div w:id="542912313">
              <w:marLeft w:val="0"/>
              <w:marRight w:val="0"/>
              <w:marTop w:val="0"/>
              <w:marBottom w:val="0"/>
              <w:divBdr>
                <w:top w:val="none" w:sz="0" w:space="0" w:color="auto"/>
                <w:left w:val="none" w:sz="0" w:space="0" w:color="auto"/>
                <w:bottom w:val="none" w:sz="0" w:space="0" w:color="auto"/>
                <w:right w:val="none" w:sz="0" w:space="0" w:color="auto"/>
              </w:divBdr>
            </w:div>
            <w:div w:id="1047989220">
              <w:marLeft w:val="0"/>
              <w:marRight w:val="0"/>
              <w:marTop w:val="0"/>
              <w:marBottom w:val="0"/>
              <w:divBdr>
                <w:top w:val="none" w:sz="0" w:space="0" w:color="auto"/>
                <w:left w:val="none" w:sz="0" w:space="0" w:color="auto"/>
                <w:bottom w:val="none" w:sz="0" w:space="0" w:color="auto"/>
                <w:right w:val="none" w:sz="0" w:space="0" w:color="auto"/>
              </w:divBdr>
            </w:div>
            <w:div w:id="1211192495">
              <w:marLeft w:val="0"/>
              <w:marRight w:val="0"/>
              <w:marTop w:val="0"/>
              <w:marBottom w:val="0"/>
              <w:divBdr>
                <w:top w:val="none" w:sz="0" w:space="0" w:color="auto"/>
                <w:left w:val="none" w:sz="0" w:space="0" w:color="auto"/>
                <w:bottom w:val="none" w:sz="0" w:space="0" w:color="auto"/>
                <w:right w:val="none" w:sz="0" w:space="0" w:color="auto"/>
              </w:divBdr>
            </w:div>
            <w:div w:id="1642534398">
              <w:marLeft w:val="0"/>
              <w:marRight w:val="0"/>
              <w:marTop w:val="0"/>
              <w:marBottom w:val="0"/>
              <w:divBdr>
                <w:top w:val="none" w:sz="0" w:space="0" w:color="auto"/>
                <w:left w:val="none" w:sz="0" w:space="0" w:color="auto"/>
                <w:bottom w:val="none" w:sz="0" w:space="0" w:color="auto"/>
                <w:right w:val="none" w:sz="0" w:space="0" w:color="auto"/>
              </w:divBdr>
            </w:div>
            <w:div w:id="996156220">
              <w:marLeft w:val="0"/>
              <w:marRight w:val="0"/>
              <w:marTop w:val="0"/>
              <w:marBottom w:val="0"/>
              <w:divBdr>
                <w:top w:val="none" w:sz="0" w:space="0" w:color="auto"/>
                <w:left w:val="none" w:sz="0" w:space="0" w:color="auto"/>
                <w:bottom w:val="none" w:sz="0" w:space="0" w:color="auto"/>
                <w:right w:val="none" w:sz="0" w:space="0" w:color="auto"/>
              </w:divBdr>
            </w:div>
            <w:div w:id="1106733760">
              <w:marLeft w:val="0"/>
              <w:marRight w:val="0"/>
              <w:marTop w:val="0"/>
              <w:marBottom w:val="0"/>
              <w:divBdr>
                <w:top w:val="none" w:sz="0" w:space="0" w:color="auto"/>
                <w:left w:val="none" w:sz="0" w:space="0" w:color="auto"/>
                <w:bottom w:val="none" w:sz="0" w:space="0" w:color="auto"/>
                <w:right w:val="none" w:sz="0" w:space="0" w:color="auto"/>
              </w:divBdr>
            </w:div>
            <w:div w:id="32728557">
              <w:marLeft w:val="0"/>
              <w:marRight w:val="0"/>
              <w:marTop w:val="0"/>
              <w:marBottom w:val="0"/>
              <w:divBdr>
                <w:top w:val="none" w:sz="0" w:space="0" w:color="auto"/>
                <w:left w:val="none" w:sz="0" w:space="0" w:color="auto"/>
                <w:bottom w:val="none" w:sz="0" w:space="0" w:color="auto"/>
                <w:right w:val="none" w:sz="0" w:space="0" w:color="auto"/>
              </w:divBdr>
            </w:div>
            <w:div w:id="1498618875">
              <w:marLeft w:val="0"/>
              <w:marRight w:val="0"/>
              <w:marTop w:val="0"/>
              <w:marBottom w:val="0"/>
              <w:divBdr>
                <w:top w:val="none" w:sz="0" w:space="0" w:color="auto"/>
                <w:left w:val="none" w:sz="0" w:space="0" w:color="auto"/>
                <w:bottom w:val="none" w:sz="0" w:space="0" w:color="auto"/>
                <w:right w:val="none" w:sz="0" w:space="0" w:color="auto"/>
              </w:divBdr>
            </w:div>
            <w:div w:id="1802456955">
              <w:marLeft w:val="0"/>
              <w:marRight w:val="0"/>
              <w:marTop w:val="0"/>
              <w:marBottom w:val="0"/>
              <w:divBdr>
                <w:top w:val="none" w:sz="0" w:space="0" w:color="auto"/>
                <w:left w:val="none" w:sz="0" w:space="0" w:color="auto"/>
                <w:bottom w:val="none" w:sz="0" w:space="0" w:color="auto"/>
                <w:right w:val="none" w:sz="0" w:space="0" w:color="auto"/>
              </w:divBdr>
            </w:div>
            <w:div w:id="840199036">
              <w:marLeft w:val="0"/>
              <w:marRight w:val="0"/>
              <w:marTop w:val="0"/>
              <w:marBottom w:val="0"/>
              <w:divBdr>
                <w:top w:val="none" w:sz="0" w:space="0" w:color="auto"/>
                <w:left w:val="none" w:sz="0" w:space="0" w:color="auto"/>
                <w:bottom w:val="none" w:sz="0" w:space="0" w:color="auto"/>
                <w:right w:val="none" w:sz="0" w:space="0" w:color="auto"/>
              </w:divBdr>
            </w:div>
            <w:div w:id="488717920">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
            <w:div w:id="137261128">
              <w:marLeft w:val="0"/>
              <w:marRight w:val="0"/>
              <w:marTop w:val="0"/>
              <w:marBottom w:val="0"/>
              <w:divBdr>
                <w:top w:val="none" w:sz="0" w:space="0" w:color="auto"/>
                <w:left w:val="none" w:sz="0" w:space="0" w:color="auto"/>
                <w:bottom w:val="none" w:sz="0" w:space="0" w:color="auto"/>
                <w:right w:val="none" w:sz="0" w:space="0" w:color="auto"/>
              </w:divBdr>
            </w:div>
            <w:div w:id="786049492">
              <w:marLeft w:val="0"/>
              <w:marRight w:val="0"/>
              <w:marTop w:val="0"/>
              <w:marBottom w:val="0"/>
              <w:divBdr>
                <w:top w:val="none" w:sz="0" w:space="0" w:color="auto"/>
                <w:left w:val="none" w:sz="0" w:space="0" w:color="auto"/>
                <w:bottom w:val="none" w:sz="0" w:space="0" w:color="auto"/>
                <w:right w:val="none" w:sz="0" w:space="0" w:color="auto"/>
              </w:divBdr>
            </w:div>
            <w:div w:id="935484223">
              <w:marLeft w:val="0"/>
              <w:marRight w:val="0"/>
              <w:marTop w:val="0"/>
              <w:marBottom w:val="0"/>
              <w:divBdr>
                <w:top w:val="none" w:sz="0" w:space="0" w:color="auto"/>
                <w:left w:val="none" w:sz="0" w:space="0" w:color="auto"/>
                <w:bottom w:val="none" w:sz="0" w:space="0" w:color="auto"/>
                <w:right w:val="none" w:sz="0" w:space="0" w:color="auto"/>
              </w:divBdr>
            </w:div>
            <w:div w:id="562639546">
              <w:marLeft w:val="0"/>
              <w:marRight w:val="0"/>
              <w:marTop w:val="0"/>
              <w:marBottom w:val="0"/>
              <w:divBdr>
                <w:top w:val="none" w:sz="0" w:space="0" w:color="auto"/>
                <w:left w:val="none" w:sz="0" w:space="0" w:color="auto"/>
                <w:bottom w:val="none" w:sz="0" w:space="0" w:color="auto"/>
                <w:right w:val="none" w:sz="0" w:space="0" w:color="auto"/>
              </w:divBdr>
            </w:div>
            <w:div w:id="409232955">
              <w:marLeft w:val="0"/>
              <w:marRight w:val="0"/>
              <w:marTop w:val="0"/>
              <w:marBottom w:val="0"/>
              <w:divBdr>
                <w:top w:val="none" w:sz="0" w:space="0" w:color="auto"/>
                <w:left w:val="none" w:sz="0" w:space="0" w:color="auto"/>
                <w:bottom w:val="none" w:sz="0" w:space="0" w:color="auto"/>
                <w:right w:val="none" w:sz="0" w:space="0" w:color="auto"/>
              </w:divBdr>
            </w:div>
            <w:div w:id="362751595">
              <w:marLeft w:val="0"/>
              <w:marRight w:val="0"/>
              <w:marTop w:val="0"/>
              <w:marBottom w:val="0"/>
              <w:divBdr>
                <w:top w:val="none" w:sz="0" w:space="0" w:color="auto"/>
                <w:left w:val="none" w:sz="0" w:space="0" w:color="auto"/>
                <w:bottom w:val="none" w:sz="0" w:space="0" w:color="auto"/>
                <w:right w:val="none" w:sz="0" w:space="0" w:color="auto"/>
              </w:divBdr>
            </w:div>
            <w:div w:id="1821265748">
              <w:marLeft w:val="0"/>
              <w:marRight w:val="0"/>
              <w:marTop w:val="0"/>
              <w:marBottom w:val="0"/>
              <w:divBdr>
                <w:top w:val="none" w:sz="0" w:space="0" w:color="auto"/>
                <w:left w:val="none" w:sz="0" w:space="0" w:color="auto"/>
                <w:bottom w:val="none" w:sz="0" w:space="0" w:color="auto"/>
                <w:right w:val="none" w:sz="0" w:space="0" w:color="auto"/>
              </w:divBdr>
            </w:div>
            <w:div w:id="1889755161">
              <w:marLeft w:val="0"/>
              <w:marRight w:val="0"/>
              <w:marTop w:val="0"/>
              <w:marBottom w:val="0"/>
              <w:divBdr>
                <w:top w:val="none" w:sz="0" w:space="0" w:color="auto"/>
                <w:left w:val="none" w:sz="0" w:space="0" w:color="auto"/>
                <w:bottom w:val="none" w:sz="0" w:space="0" w:color="auto"/>
                <w:right w:val="none" w:sz="0" w:space="0" w:color="auto"/>
              </w:divBdr>
            </w:div>
            <w:div w:id="457458489">
              <w:marLeft w:val="0"/>
              <w:marRight w:val="0"/>
              <w:marTop w:val="0"/>
              <w:marBottom w:val="0"/>
              <w:divBdr>
                <w:top w:val="none" w:sz="0" w:space="0" w:color="auto"/>
                <w:left w:val="none" w:sz="0" w:space="0" w:color="auto"/>
                <w:bottom w:val="none" w:sz="0" w:space="0" w:color="auto"/>
                <w:right w:val="none" w:sz="0" w:space="0" w:color="auto"/>
              </w:divBdr>
              <w:divsChild>
                <w:div w:id="1293948352">
                  <w:marLeft w:val="0"/>
                  <w:marRight w:val="0"/>
                  <w:marTop w:val="0"/>
                  <w:marBottom w:val="0"/>
                  <w:divBdr>
                    <w:top w:val="none" w:sz="0" w:space="0" w:color="auto"/>
                    <w:left w:val="none" w:sz="0" w:space="0" w:color="auto"/>
                    <w:bottom w:val="none" w:sz="0" w:space="0" w:color="auto"/>
                    <w:right w:val="none" w:sz="0" w:space="0" w:color="auto"/>
                  </w:divBdr>
                </w:div>
                <w:div w:id="2107312655">
                  <w:marLeft w:val="0"/>
                  <w:marRight w:val="0"/>
                  <w:marTop w:val="0"/>
                  <w:marBottom w:val="0"/>
                  <w:divBdr>
                    <w:top w:val="none" w:sz="0" w:space="0" w:color="auto"/>
                    <w:left w:val="none" w:sz="0" w:space="0" w:color="auto"/>
                    <w:bottom w:val="none" w:sz="0" w:space="0" w:color="auto"/>
                    <w:right w:val="none" w:sz="0" w:space="0" w:color="auto"/>
                  </w:divBdr>
                </w:div>
                <w:div w:id="1558542519">
                  <w:marLeft w:val="0"/>
                  <w:marRight w:val="0"/>
                  <w:marTop w:val="0"/>
                  <w:marBottom w:val="0"/>
                  <w:divBdr>
                    <w:top w:val="none" w:sz="0" w:space="0" w:color="auto"/>
                    <w:left w:val="none" w:sz="0" w:space="0" w:color="auto"/>
                    <w:bottom w:val="none" w:sz="0" w:space="0" w:color="auto"/>
                    <w:right w:val="none" w:sz="0" w:space="0" w:color="auto"/>
                  </w:divBdr>
                </w:div>
                <w:div w:id="1464695961">
                  <w:marLeft w:val="0"/>
                  <w:marRight w:val="0"/>
                  <w:marTop w:val="0"/>
                  <w:marBottom w:val="0"/>
                  <w:divBdr>
                    <w:top w:val="none" w:sz="0" w:space="0" w:color="auto"/>
                    <w:left w:val="none" w:sz="0" w:space="0" w:color="auto"/>
                    <w:bottom w:val="none" w:sz="0" w:space="0" w:color="auto"/>
                    <w:right w:val="none" w:sz="0" w:space="0" w:color="auto"/>
                  </w:divBdr>
                </w:div>
              </w:divsChild>
            </w:div>
            <w:div w:id="1608274290">
              <w:marLeft w:val="0"/>
              <w:marRight w:val="0"/>
              <w:marTop w:val="0"/>
              <w:marBottom w:val="0"/>
              <w:divBdr>
                <w:top w:val="none" w:sz="0" w:space="0" w:color="auto"/>
                <w:left w:val="none" w:sz="0" w:space="0" w:color="auto"/>
                <w:bottom w:val="none" w:sz="0" w:space="0" w:color="auto"/>
                <w:right w:val="none" w:sz="0" w:space="0" w:color="auto"/>
              </w:divBdr>
              <w:divsChild>
                <w:div w:id="823350119">
                  <w:marLeft w:val="0"/>
                  <w:marRight w:val="0"/>
                  <w:marTop w:val="0"/>
                  <w:marBottom w:val="0"/>
                  <w:divBdr>
                    <w:top w:val="none" w:sz="0" w:space="0" w:color="auto"/>
                    <w:left w:val="none" w:sz="0" w:space="0" w:color="auto"/>
                    <w:bottom w:val="none" w:sz="0" w:space="0" w:color="auto"/>
                    <w:right w:val="none" w:sz="0" w:space="0" w:color="auto"/>
                  </w:divBdr>
                </w:div>
                <w:div w:id="926226860">
                  <w:marLeft w:val="0"/>
                  <w:marRight w:val="0"/>
                  <w:marTop w:val="0"/>
                  <w:marBottom w:val="0"/>
                  <w:divBdr>
                    <w:top w:val="none" w:sz="0" w:space="0" w:color="auto"/>
                    <w:left w:val="none" w:sz="0" w:space="0" w:color="auto"/>
                    <w:bottom w:val="none" w:sz="0" w:space="0" w:color="auto"/>
                    <w:right w:val="none" w:sz="0" w:space="0" w:color="auto"/>
                  </w:divBdr>
                </w:div>
                <w:div w:id="1939950086">
                  <w:marLeft w:val="0"/>
                  <w:marRight w:val="0"/>
                  <w:marTop w:val="0"/>
                  <w:marBottom w:val="0"/>
                  <w:divBdr>
                    <w:top w:val="none" w:sz="0" w:space="0" w:color="auto"/>
                    <w:left w:val="none" w:sz="0" w:space="0" w:color="auto"/>
                    <w:bottom w:val="none" w:sz="0" w:space="0" w:color="auto"/>
                    <w:right w:val="none" w:sz="0" w:space="0" w:color="auto"/>
                  </w:divBdr>
                </w:div>
              </w:divsChild>
            </w:div>
            <w:div w:id="797457262">
              <w:marLeft w:val="0"/>
              <w:marRight w:val="0"/>
              <w:marTop w:val="0"/>
              <w:marBottom w:val="0"/>
              <w:divBdr>
                <w:top w:val="none" w:sz="0" w:space="0" w:color="auto"/>
                <w:left w:val="none" w:sz="0" w:space="0" w:color="auto"/>
                <w:bottom w:val="none" w:sz="0" w:space="0" w:color="auto"/>
                <w:right w:val="none" w:sz="0" w:space="0" w:color="auto"/>
              </w:divBdr>
            </w:div>
            <w:div w:id="2027049906">
              <w:marLeft w:val="0"/>
              <w:marRight w:val="0"/>
              <w:marTop w:val="0"/>
              <w:marBottom w:val="0"/>
              <w:divBdr>
                <w:top w:val="none" w:sz="0" w:space="0" w:color="auto"/>
                <w:left w:val="none" w:sz="0" w:space="0" w:color="auto"/>
                <w:bottom w:val="none" w:sz="0" w:space="0" w:color="auto"/>
                <w:right w:val="none" w:sz="0" w:space="0" w:color="auto"/>
              </w:divBdr>
            </w:div>
            <w:div w:id="1846748124">
              <w:marLeft w:val="0"/>
              <w:marRight w:val="0"/>
              <w:marTop w:val="0"/>
              <w:marBottom w:val="0"/>
              <w:divBdr>
                <w:top w:val="none" w:sz="0" w:space="0" w:color="auto"/>
                <w:left w:val="none" w:sz="0" w:space="0" w:color="auto"/>
                <w:bottom w:val="none" w:sz="0" w:space="0" w:color="auto"/>
                <w:right w:val="none" w:sz="0" w:space="0" w:color="auto"/>
              </w:divBdr>
            </w:div>
            <w:div w:id="1286618081">
              <w:marLeft w:val="0"/>
              <w:marRight w:val="0"/>
              <w:marTop w:val="0"/>
              <w:marBottom w:val="0"/>
              <w:divBdr>
                <w:top w:val="none" w:sz="0" w:space="0" w:color="auto"/>
                <w:left w:val="none" w:sz="0" w:space="0" w:color="auto"/>
                <w:bottom w:val="none" w:sz="0" w:space="0" w:color="auto"/>
                <w:right w:val="none" w:sz="0" w:space="0" w:color="auto"/>
              </w:divBdr>
            </w:div>
            <w:div w:id="1030641751">
              <w:marLeft w:val="0"/>
              <w:marRight w:val="0"/>
              <w:marTop w:val="0"/>
              <w:marBottom w:val="0"/>
              <w:divBdr>
                <w:top w:val="none" w:sz="0" w:space="0" w:color="auto"/>
                <w:left w:val="none" w:sz="0" w:space="0" w:color="auto"/>
                <w:bottom w:val="none" w:sz="0" w:space="0" w:color="auto"/>
                <w:right w:val="none" w:sz="0" w:space="0" w:color="auto"/>
              </w:divBdr>
            </w:div>
            <w:div w:id="467287186">
              <w:marLeft w:val="0"/>
              <w:marRight w:val="0"/>
              <w:marTop w:val="0"/>
              <w:marBottom w:val="0"/>
              <w:divBdr>
                <w:top w:val="none" w:sz="0" w:space="0" w:color="auto"/>
                <w:left w:val="none" w:sz="0" w:space="0" w:color="auto"/>
                <w:bottom w:val="none" w:sz="0" w:space="0" w:color="auto"/>
                <w:right w:val="none" w:sz="0" w:space="0" w:color="auto"/>
              </w:divBdr>
            </w:div>
            <w:div w:id="1466000365">
              <w:marLeft w:val="0"/>
              <w:marRight w:val="0"/>
              <w:marTop w:val="0"/>
              <w:marBottom w:val="0"/>
              <w:divBdr>
                <w:top w:val="none" w:sz="0" w:space="0" w:color="auto"/>
                <w:left w:val="none" w:sz="0" w:space="0" w:color="auto"/>
                <w:bottom w:val="none" w:sz="0" w:space="0" w:color="auto"/>
                <w:right w:val="none" w:sz="0" w:space="0" w:color="auto"/>
              </w:divBdr>
            </w:div>
            <w:div w:id="480270251">
              <w:marLeft w:val="0"/>
              <w:marRight w:val="0"/>
              <w:marTop w:val="0"/>
              <w:marBottom w:val="0"/>
              <w:divBdr>
                <w:top w:val="none" w:sz="0" w:space="0" w:color="auto"/>
                <w:left w:val="none" w:sz="0" w:space="0" w:color="auto"/>
                <w:bottom w:val="none" w:sz="0" w:space="0" w:color="auto"/>
                <w:right w:val="none" w:sz="0" w:space="0" w:color="auto"/>
              </w:divBdr>
            </w:div>
            <w:div w:id="1703483276">
              <w:marLeft w:val="0"/>
              <w:marRight w:val="0"/>
              <w:marTop w:val="0"/>
              <w:marBottom w:val="0"/>
              <w:divBdr>
                <w:top w:val="none" w:sz="0" w:space="0" w:color="auto"/>
                <w:left w:val="none" w:sz="0" w:space="0" w:color="auto"/>
                <w:bottom w:val="none" w:sz="0" w:space="0" w:color="auto"/>
                <w:right w:val="none" w:sz="0" w:space="0" w:color="auto"/>
              </w:divBdr>
            </w:div>
            <w:div w:id="1557201562">
              <w:marLeft w:val="0"/>
              <w:marRight w:val="0"/>
              <w:marTop w:val="0"/>
              <w:marBottom w:val="0"/>
              <w:divBdr>
                <w:top w:val="none" w:sz="0" w:space="0" w:color="auto"/>
                <w:left w:val="none" w:sz="0" w:space="0" w:color="auto"/>
                <w:bottom w:val="none" w:sz="0" w:space="0" w:color="auto"/>
                <w:right w:val="none" w:sz="0" w:space="0" w:color="auto"/>
              </w:divBdr>
            </w:div>
            <w:div w:id="1285310958">
              <w:marLeft w:val="0"/>
              <w:marRight w:val="0"/>
              <w:marTop w:val="0"/>
              <w:marBottom w:val="0"/>
              <w:divBdr>
                <w:top w:val="none" w:sz="0" w:space="0" w:color="auto"/>
                <w:left w:val="none" w:sz="0" w:space="0" w:color="auto"/>
                <w:bottom w:val="none" w:sz="0" w:space="0" w:color="auto"/>
                <w:right w:val="none" w:sz="0" w:space="0" w:color="auto"/>
              </w:divBdr>
            </w:div>
            <w:div w:id="1193420088">
              <w:marLeft w:val="0"/>
              <w:marRight w:val="0"/>
              <w:marTop w:val="0"/>
              <w:marBottom w:val="0"/>
              <w:divBdr>
                <w:top w:val="none" w:sz="0" w:space="0" w:color="auto"/>
                <w:left w:val="none" w:sz="0" w:space="0" w:color="auto"/>
                <w:bottom w:val="none" w:sz="0" w:space="0" w:color="auto"/>
                <w:right w:val="none" w:sz="0" w:space="0" w:color="auto"/>
              </w:divBdr>
            </w:div>
            <w:div w:id="1871070060">
              <w:marLeft w:val="0"/>
              <w:marRight w:val="0"/>
              <w:marTop w:val="0"/>
              <w:marBottom w:val="0"/>
              <w:divBdr>
                <w:top w:val="none" w:sz="0" w:space="0" w:color="auto"/>
                <w:left w:val="none" w:sz="0" w:space="0" w:color="auto"/>
                <w:bottom w:val="none" w:sz="0" w:space="0" w:color="auto"/>
                <w:right w:val="none" w:sz="0" w:space="0" w:color="auto"/>
              </w:divBdr>
            </w:div>
            <w:div w:id="863633629">
              <w:marLeft w:val="0"/>
              <w:marRight w:val="0"/>
              <w:marTop w:val="0"/>
              <w:marBottom w:val="0"/>
              <w:divBdr>
                <w:top w:val="none" w:sz="0" w:space="0" w:color="auto"/>
                <w:left w:val="none" w:sz="0" w:space="0" w:color="auto"/>
                <w:bottom w:val="none" w:sz="0" w:space="0" w:color="auto"/>
                <w:right w:val="none" w:sz="0" w:space="0" w:color="auto"/>
              </w:divBdr>
            </w:div>
            <w:div w:id="408967673">
              <w:marLeft w:val="0"/>
              <w:marRight w:val="0"/>
              <w:marTop w:val="0"/>
              <w:marBottom w:val="0"/>
              <w:divBdr>
                <w:top w:val="none" w:sz="0" w:space="0" w:color="auto"/>
                <w:left w:val="none" w:sz="0" w:space="0" w:color="auto"/>
                <w:bottom w:val="none" w:sz="0" w:space="0" w:color="auto"/>
                <w:right w:val="none" w:sz="0" w:space="0" w:color="auto"/>
              </w:divBdr>
            </w:div>
            <w:div w:id="1204245503">
              <w:marLeft w:val="0"/>
              <w:marRight w:val="0"/>
              <w:marTop w:val="0"/>
              <w:marBottom w:val="0"/>
              <w:divBdr>
                <w:top w:val="none" w:sz="0" w:space="0" w:color="auto"/>
                <w:left w:val="none" w:sz="0" w:space="0" w:color="auto"/>
                <w:bottom w:val="none" w:sz="0" w:space="0" w:color="auto"/>
                <w:right w:val="none" w:sz="0" w:space="0" w:color="auto"/>
              </w:divBdr>
            </w:div>
            <w:div w:id="266081367">
              <w:marLeft w:val="0"/>
              <w:marRight w:val="0"/>
              <w:marTop w:val="0"/>
              <w:marBottom w:val="0"/>
              <w:divBdr>
                <w:top w:val="none" w:sz="0" w:space="0" w:color="auto"/>
                <w:left w:val="none" w:sz="0" w:space="0" w:color="auto"/>
                <w:bottom w:val="none" w:sz="0" w:space="0" w:color="auto"/>
                <w:right w:val="none" w:sz="0" w:space="0" w:color="auto"/>
              </w:divBdr>
            </w:div>
            <w:div w:id="1506282754">
              <w:marLeft w:val="0"/>
              <w:marRight w:val="0"/>
              <w:marTop w:val="0"/>
              <w:marBottom w:val="0"/>
              <w:divBdr>
                <w:top w:val="none" w:sz="0" w:space="0" w:color="auto"/>
                <w:left w:val="none" w:sz="0" w:space="0" w:color="auto"/>
                <w:bottom w:val="none" w:sz="0" w:space="0" w:color="auto"/>
                <w:right w:val="none" w:sz="0" w:space="0" w:color="auto"/>
              </w:divBdr>
            </w:div>
            <w:div w:id="273095315">
              <w:marLeft w:val="0"/>
              <w:marRight w:val="0"/>
              <w:marTop w:val="0"/>
              <w:marBottom w:val="0"/>
              <w:divBdr>
                <w:top w:val="none" w:sz="0" w:space="0" w:color="auto"/>
                <w:left w:val="none" w:sz="0" w:space="0" w:color="auto"/>
                <w:bottom w:val="none" w:sz="0" w:space="0" w:color="auto"/>
                <w:right w:val="none" w:sz="0" w:space="0" w:color="auto"/>
              </w:divBdr>
            </w:div>
            <w:div w:id="2129740628">
              <w:marLeft w:val="0"/>
              <w:marRight w:val="0"/>
              <w:marTop w:val="0"/>
              <w:marBottom w:val="0"/>
              <w:divBdr>
                <w:top w:val="none" w:sz="0" w:space="0" w:color="auto"/>
                <w:left w:val="none" w:sz="0" w:space="0" w:color="auto"/>
                <w:bottom w:val="none" w:sz="0" w:space="0" w:color="auto"/>
                <w:right w:val="none" w:sz="0" w:space="0" w:color="auto"/>
              </w:divBdr>
            </w:div>
            <w:div w:id="193272166">
              <w:marLeft w:val="0"/>
              <w:marRight w:val="0"/>
              <w:marTop w:val="0"/>
              <w:marBottom w:val="0"/>
              <w:divBdr>
                <w:top w:val="none" w:sz="0" w:space="0" w:color="auto"/>
                <w:left w:val="none" w:sz="0" w:space="0" w:color="auto"/>
                <w:bottom w:val="none" w:sz="0" w:space="0" w:color="auto"/>
                <w:right w:val="none" w:sz="0" w:space="0" w:color="auto"/>
              </w:divBdr>
            </w:div>
            <w:div w:id="2027949475">
              <w:marLeft w:val="0"/>
              <w:marRight w:val="0"/>
              <w:marTop w:val="0"/>
              <w:marBottom w:val="0"/>
              <w:divBdr>
                <w:top w:val="none" w:sz="0" w:space="0" w:color="auto"/>
                <w:left w:val="none" w:sz="0" w:space="0" w:color="auto"/>
                <w:bottom w:val="none" w:sz="0" w:space="0" w:color="auto"/>
                <w:right w:val="none" w:sz="0" w:space="0" w:color="auto"/>
              </w:divBdr>
            </w:div>
            <w:div w:id="1032413433">
              <w:marLeft w:val="0"/>
              <w:marRight w:val="0"/>
              <w:marTop w:val="0"/>
              <w:marBottom w:val="0"/>
              <w:divBdr>
                <w:top w:val="none" w:sz="0" w:space="0" w:color="auto"/>
                <w:left w:val="none" w:sz="0" w:space="0" w:color="auto"/>
                <w:bottom w:val="none" w:sz="0" w:space="0" w:color="auto"/>
                <w:right w:val="none" w:sz="0" w:space="0" w:color="auto"/>
              </w:divBdr>
            </w:div>
            <w:div w:id="1579947954">
              <w:marLeft w:val="0"/>
              <w:marRight w:val="0"/>
              <w:marTop w:val="0"/>
              <w:marBottom w:val="0"/>
              <w:divBdr>
                <w:top w:val="none" w:sz="0" w:space="0" w:color="auto"/>
                <w:left w:val="none" w:sz="0" w:space="0" w:color="auto"/>
                <w:bottom w:val="none" w:sz="0" w:space="0" w:color="auto"/>
                <w:right w:val="none" w:sz="0" w:space="0" w:color="auto"/>
              </w:divBdr>
            </w:div>
            <w:div w:id="92164636">
              <w:marLeft w:val="0"/>
              <w:marRight w:val="0"/>
              <w:marTop w:val="0"/>
              <w:marBottom w:val="0"/>
              <w:divBdr>
                <w:top w:val="none" w:sz="0" w:space="0" w:color="auto"/>
                <w:left w:val="none" w:sz="0" w:space="0" w:color="auto"/>
                <w:bottom w:val="none" w:sz="0" w:space="0" w:color="auto"/>
                <w:right w:val="none" w:sz="0" w:space="0" w:color="auto"/>
              </w:divBdr>
            </w:div>
            <w:div w:id="769932700">
              <w:marLeft w:val="0"/>
              <w:marRight w:val="0"/>
              <w:marTop w:val="0"/>
              <w:marBottom w:val="0"/>
              <w:divBdr>
                <w:top w:val="none" w:sz="0" w:space="0" w:color="auto"/>
                <w:left w:val="none" w:sz="0" w:space="0" w:color="auto"/>
                <w:bottom w:val="none" w:sz="0" w:space="0" w:color="auto"/>
                <w:right w:val="none" w:sz="0" w:space="0" w:color="auto"/>
              </w:divBdr>
            </w:div>
            <w:div w:id="635063206">
              <w:marLeft w:val="0"/>
              <w:marRight w:val="0"/>
              <w:marTop w:val="0"/>
              <w:marBottom w:val="0"/>
              <w:divBdr>
                <w:top w:val="none" w:sz="0" w:space="0" w:color="auto"/>
                <w:left w:val="none" w:sz="0" w:space="0" w:color="auto"/>
                <w:bottom w:val="none" w:sz="0" w:space="0" w:color="auto"/>
                <w:right w:val="none" w:sz="0" w:space="0" w:color="auto"/>
              </w:divBdr>
            </w:div>
            <w:div w:id="1225025463">
              <w:marLeft w:val="0"/>
              <w:marRight w:val="0"/>
              <w:marTop w:val="0"/>
              <w:marBottom w:val="0"/>
              <w:divBdr>
                <w:top w:val="none" w:sz="0" w:space="0" w:color="auto"/>
                <w:left w:val="none" w:sz="0" w:space="0" w:color="auto"/>
                <w:bottom w:val="none" w:sz="0" w:space="0" w:color="auto"/>
                <w:right w:val="none" w:sz="0" w:space="0" w:color="auto"/>
              </w:divBdr>
            </w:div>
            <w:div w:id="2000846125">
              <w:marLeft w:val="0"/>
              <w:marRight w:val="0"/>
              <w:marTop w:val="0"/>
              <w:marBottom w:val="0"/>
              <w:divBdr>
                <w:top w:val="none" w:sz="0" w:space="0" w:color="auto"/>
                <w:left w:val="none" w:sz="0" w:space="0" w:color="auto"/>
                <w:bottom w:val="none" w:sz="0" w:space="0" w:color="auto"/>
                <w:right w:val="none" w:sz="0" w:space="0" w:color="auto"/>
              </w:divBdr>
            </w:div>
            <w:div w:id="1202401785">
              <w:marLeft w:val="0"/>
              <w:marRight w:val="0"/>
              <w:marTop w:val="0"/>
              <w:marBottom w:val="0"/>
              <w:divBdr>
                <w:top w:val="none" w:sz="0" w:space="0" w:color="auto"/>
                <w:left w:val="none" w:sz="0" w:space="0" w:color="auto"/>
                <w:bottom w:val="none" w:sz="0" w:space="0" w:color="auto"/>
                <w:right w:val="none" w:sz="0" w:space="0" w:color="auto"/>
              </w:divBdr>
            </w:div>
            <w:div w:id="803154181">
              <w:marLeft w:val="0"/>
              <w:marRight w:val="0"/>
              <w:marTop w:val="0"/>
              <w:marBottom w:val="0"/>
              <w:divBdr>
                <w:top w:val="none" w:sz="0" w:space="0" w:color="auto"/>
                <w:left w:val="none" w:sz="0" w:space="0" w:color="auto"/>
                <w:bottom w:val="none" w:sz="0" w:space="0" w:color="auto"/>
                <w:right w:val="none" w:sz="0" w:space="0" w:color="auto"/>
              </w:divBdr>
            </w:div>
            <w:div w:id="875585131">
              <w:marLeft w:val="0"/>
              <w:marRight w:val="0"/>
              <w:marTop w:val="0"/>
              <w:marBottom w:val="0"/>
              <w:divBdr>
                <w:top w:val="none" w:sz="0" w:space="0" w:color="auto"/>
                <w:left w:val="none" w:sz="0" w:space="0" w:color="auto"/>
                <w:bottom w:val="none" w:sz="0" w:space="0" w:color="auto"/>
                <w:right w:val="none" w:sz="0" w:space="0" w:color="auto"/>
              </w:divBdr>
            </w:div>
            <w:div w:id="1656765863">
              <w:marLeft w:val="0"/>
              <w:marRight w:val="0"/>
              <w:marTop w:val="0"/>
              <w:marBottom w:val="0"/>
              <w:divBdr>
                <w:top w:val="none" w:sz="0" w:space="0" w:color="auto"/>
                <w:left w:val="none" w:sz="0" w:space="0" w:color="auto"/>
                <w:bottom w:val="none" w:sz="0" w:space="0" w:color="auto"/>
                <w:right w:val="none" w:sz="0" w:space="0" w:color="auto"/>
              </w:divBdr>
            </w:div>
            <w:div w:id="1449088265">
              <w:marLeft w:val="0"/>
              <w:marRight w:val="0"/>
              <w:marTop w:val="0"/>
              <w:marBottom w:val="0"/>
              <w:divBdr>
                <w:top w:val="none" w:sz="0" w:space="0" w:color="auto"/>
                <w:left w:val="none" w:sz="0" w:space="0" w:color="auto"/>
                <w:bottom w:val="none" w:sz="0" w:space="0" w:color="auto"/>
                <w:right w:val="none" w:sz="0" w:space="0" w:color="auto"/>
              </w:divBdr>
            </w:div>
            <w:div w:id="1423794488">
              <w:marLeft w:val="0"/>
              <w:marRight w:val="0"/>
              <w:marTop w:val="0"/>
              <w:marBottom w:val="0"/>
              <w:divBdr>
                <w:top w:val="none" w:sz="0" w:space="0" w:color="auto"/>
                <w:left w:val="none" w:sz="0" w:space="0" w:color="auto"/>
                <w:bottom w:val="none" w:sz="0" w:space="0" w:color="auto"/>
                <w:right w:val="none" w:sz="0" w:space="0" w:color="auto"/>
              </w:divBdr>
            </w:div>
            <w:div w:id="1376737796">
              <w:marLeft w:val="0"/>
              <w:marRight w:val="0"/>
              <w:marTop w:val="0"/>
              <w:marBottom w:val="0"/>
              <w:divBdr>
                <w:top w:val="none" w:sz="0" w:space="0" w:color="auto"/>
                <w:left w:val="none" w:sz="0" w:space="0" w:color="auto"/>
                <w:bottom w:val="none" w:sz="0" w:space="0" w:color="auto"/>
                <w:right w:val="none" w:sz="0" w:space="0" w:color="auto"/>
              </w:divBdr>
            </w:div>
            <w:div w:id="1854881007">
              <w:marLeft w:val="0"/>
              <w:marRight w:val="0"/>
              <w:marTop w:val="0"/>
              <w:marBottom w:val="0"/>
              <w:divBdr>
                <w:top w:val="none" w:sz="0" w:space="0" w:color="auto"/>
                <w:left w:val="none" w:sz="0" w:space="0" w:color="auto"/>
                <w:bottom w:val="none" w:sz="0" w:space="0" w:color="auto"/>
                <w:right w:val="none" w:sz="0" w:space="0" w:color="auto"/>
              </w:divBdr>
            </w:div>
            <w:div w:id="904611101">
              <w:marLeft w:val="0"/>
              <w:marRight w:val="0"/>
              <w:marTop w:val="0"/>
              <w:marBottom w:val="0"/>
              <w:divBdr>
                <w:top w:val="none" w:sz="0" w:space="0" w:color="auto"/>
                <w:left w:val="none" w:sz="0" w:space="0" w:color="auto"/>
                <w:bottom w:val="none" w:sz="0" w:space="0" w:color="auto"/>
                <w:right w:val="none" w:sz="0" w:space="0" w:color="auto"/>
              </w:divBdr>
            </w:div>
            <w:div w:id="2128355400">
              <w:marLeft w:val="0"/>
              <w:marRight w:val="0"/>
              <w:marTop w:val="0"/>
              <w:marBottom w:val="0"/>
              <w:divBdr>
                <w:top w:val="none" w:sz="0" w:space="0" w:color="auto"/>
                <w:left w:val="none" w:sz="0" w:space="0" w:color="auto"/>
                <w:bottom w:val="none" w:sz="0" w:space="0" w:color="auto"/>
                <w:right w:val="none" w:sz="0" w:space="0" w:color="auto"/>
              </w:divBdr>
            </w:div>
            <w:div w:id="224949837">
              <w:marLeft w:val="0"/>
              <w:marRight w:val="0"/>
              <w:marTop w:val="0"/>
              <w:marBottom w:val="0"/>
              <w:divBdr>
                <w:top w:val="none" w:sz="0" w:space="0" w:color="auto"/>
                <w:left w:val="none" w:sz="0" w:space="0" w:color="auto"/>
                <w:bottom w:val="none" w:sz="0" w:space="0" w:color="auto"/>
                <w:right w:val="none" w:sz="0" w:space="0" w:color="auto"/>
              </w:divBdr>
            </w:div>
            <w:div w:id="171531354">
              <w:marLeft w:val="0"/>
              <w:marRight w:val="0"/>
              <w:marTop w:val="0"/>
              <w:marBottom w:val="0"/>
              <w:divBdr>
                <w:top w:val="none" w:sz="0" w:space="0" w:color="auto"/>
                <w:left w:val="none" w:sz="0" w:space="0" w:color="auto"/>
                <w:bottom w:val="none" w:sz="0" w:space="0" w:color="auto"/>
                <w:right w:val="none" w:sz="0" w:space="0" w:color="auto"/>
              </w:divBdr>
            </w:div>
            <w:div w:id="337777004">
              <w:marLeft w:val="0"/>
              <w:marRight w:val="0"/>
              <w:marTop w:val="0"/>
              <w:marBottom w:val="0"/>
              <w:divBdr>
                <w:top w:val="none" w:sz="0" w:space="0" w:color="auto"/>
                <w:left w:val="none" w:sz="0" w:space="0" w:color="auto"/>
                <w:bottom w:val="none" w:sz="0" w:space="0" w:color="auto"/>
                <w:right w:val="none" w:sz="0" w:space="0" w:color="auto"/>
              </w:divBdr>
            </w:div>
            <w:div w:id="1851213612">
              <w:marLeft w:val="0"/>
              <w:marRight w:val="0"/>
              <w:marTop w:val="0"/>
              <w:marBottom w:val="0"/>
              <w:divBdr>
                <w:top w:val="none" w:sz="0" w:space="0" w:color="auto"/>
                <w:left w:val="none" w:sz="0" w:space="0" w:color="auto"/>
                <w:bottom w:val="none" w:sz="0" w:space="0" w:color="auto"/>
                <w:right w:val="none" w:sz="0" w:space="0" w:color="auto"/>
              </w:divBdr>
            </w:div>
            <w:div w:id="1962803774">
              <w:marLeft w:val="0"/>
              <w:marRight w:val="0"/>
              <w:marTop w:val="0"/>
              <w:marBottom w:val="0"/>
              <w:divBdr>
                <w:top w:val="none" w:sz="0" w:space="0" w:color="auto"/>
                <w:left w:val="none" w:sz="0" w:space="0" w:color="auto"/>
                <w:bottom w:val="none" w:sz="0" w:space="0" w:color="auto"/>
                <w:right w:val="none" w:sz="0" w:space="0" w:color="auto"/>
              </w:divBdr>
            </w:div>
            <w:div w:id="47845577">
              <w:marLeft w:val="0"/>
              <w:marRight w:val="0"/>
              <w:marTop w:val="0"/>
              <w:marBottom w:val="0"/>
              <w:divBdr>
                <w:top w:val="none" w:sz="0" w:space="0" w:color="auto"/>
                <w:left w:val="none" w:sz="0" w:space="0" w:color="auto"/>
                <w:bottom w:val="none" w:sz="0" w:space="0" w:color="auto"/>
                <w:right w:val="none" w:sz="0" w:space="0" w:color="auto"/>
              </w:divBdr>
            </w:div>
            <w:div w:id="241255587">
              <w:marLeft w:val="0"/>
              <w:marRight w:val="0"/>
              <w:marTop w:val="0"/>
              <w:marBottom w:val="0"/>
              <w:divBdr>
                <w:top w:val="none" w:sz="0" w:space="0" w:color="auto"/>
                <w:left w:val="none" w:sz="0" w:space="0" w:color="auto"/>
                <w:bottom w:val="none" w:sz="0" w:space="0" w:color="auto"/>
                <w:right w:val="none" w:sz="0" w:space="0" w:color="auto"/>
              </w:divBdr>
            </w:div>
            <w:div w:id="734207868">
              <w:marLeft w:val="0"/>
              <w:marRight w:val="0"/>
              <w:marTop w:val="0"/>
              <w:marBottom w:val="0"/>
              <w:divBdr>
                <w:top w:val="none" w:sz="0" w:space="0" w:color="auto"/>
                <w:left w:val="none" w:sz="0" w:space="0" w:color="auto"/>
                <w:bottom w:val="none" w:sz="0" w:space="0" w:color="auto"/>
                <w:right w:val="none" w:sz="0" w:space="0" w:color="auto"/>
              </w:divBdr>
            </w:div>
            <w:div w:id="1709255157">
              <w:marLeft w:val="0"/>
              <w:marRight w:val="0"/>
              <w:marTop w:val="0"/>
              <w:marBottom w:val="0"/>
              <w:divBdr>
                <w:top w:val="none" w:sz="0" w:space="0" w:color="auto"/>
                <w:left w:val="none" w:sz="0" w:space="0" w:color="auto"/>
                <w:bottom w:val="none" w:sz="0" w:space="0" w:color="auto"/>
                <w:right w:val="none" w:sz="0" w:space="0" w:color="auto"/>
              </w:divBdr>
            </w:div>
            <w:div w:id="948589774">
              <w:marLeft w:val="0"/>
              <w:marRight w:val="0"/>
              <w:marTop w:val="0"/>
              <w:marBottom w:val="0"/>
              <w:divBdr>
                <w:top w:val="none" w:sz="0" w:space="0" w:color="auto"/>
                <w:left w:val="none" w:sz="0" w:space="0" w:color="auto"/>
                <w:bottom w:val="none" w:sz="0" w:space="0" w:color="auto"/>
                <w:right w:val="none" w:sz="0" w:space="0" w:color="auto"/>
              </w:divBdr>
            </w:div>
            <w:div w:id="310182729">
              <w:marLeft w:val="0"/>
              <w:marRight w:val="0"/>
              <w:marTop w:val="0"/>
              <w:marBottom w:val="0"/>
              <w:divBdr>
                <w:top w:val="none" w:sz="0" w:space="0" w:color="auto"/>
                <w:left w:val="none" w:sz="0" w:space="0" w:color="auto"/>
                <w:bottom w:val="none" w:sz="0" w:space="0" w:color="auto"/>
                <w:right w:val="none" w:sz="0" w:space="0" w:color="auto"/>
              </w:divBdr>
            </w:div>
            <w:div w:id="594048096">
              <w:marLeft w:val="0"/>
              <w:marRight w:val="0"/>
              <w:marTop w:val="0"/>
              <w:marBottom w:val="0"/>
              <w:divBdr>
                <w:top w:val="none" w:sz="0" w:space="0" w:color="auto"/>
                <w:left w:val="none" w:sz="0" w:space="0" w:color="auto"/>
                <w:bottom w:val="none" w:sz="0" w:space="0" w:color="auto"/>
                <w:right w:val="none" w:sz="0" w:space="0" w:color="auto"/>
              </w:divBdr>
            </w:div>
            <w:div w:id="769008232">
              <w:marLeft w:val="0"/>
              <w:marRight w:val="0"/>
              <w:marTop w:val="0"/>
              <w:marBottom w:val="0"/>
              <w:divBdr>
                <w:top w:val="none" w:sz="0" w:space="0" w:color="auto"/>
                <w:left w:val="none" w:sz="0" w:space="0" w:color="auto"/>
                <w:bottom w:val="none" w:sz="0" w:space="0" w:color="auto"/>
                <w:right w:val="none" w:sz="0" w:space="0" w:color="auto"/>
              </w:divBdr>
            </w:div>
            <w:div w:id="31196934">
              <w:marLeft w:val="0"/>
              <w:marRight w:val="0"/>
              <w:marTop w:val="0"/>
              <w:marBottom w:val="0"/>
              <w:divBdr>
                <w:top w:val="none" w:sz="0" w:space="0" w:color="auto"/>
                <w:left w:val="none" w:sz="0" w:space="0" w:color="auto"/>
                <w:bottom w:val="none" w:sz="0" w:space="0" w:color="auto"/>
                <w:right w:val="none" w:sz="0" w:space="0" w:color="auto"/>
              </w:divBdr>
            </w:div>
            <w:div w:id="1909916843">
              <w:marLeft w:val="0"/>
              <w:marRight w:val="0"/>
              <w:marTop w:val="0"/>
              <w:marBottom w:val="0"/>
              <w:divBdr>
                <w:top w:val="none" w:sz="0" w:space="0" w:color="auto"/>
                <w:left w:val="none" w:sz="0" w:space="0" w:color="auto"/>
                <w:bottom w:val="none" w:sz="0" w:space="0" w:color="auto"/>
                <w:right w:val="none" w:sz="0" w:space="0" w:color="auto"/>
              </w:divBdr>
            </w:div>
            <w:div w:id="636565903">
              <w:marLeft w:val="0"/>
              <w:marRight w:val="0"/>
              <w:marTop w:val="0"/>
              <w:marBottom w:val="0"/>
              <w:divBdr>
                <w:top w:val="none" w:sz="0" w:space="0" w:color="auto"/>
                <w:left w:val="none" w:sz="0" w:space="0" w:color="auto"/>
                <w:bottom w:val="none" w:sz="0" w:space="0" w:color="auto"/>
                <w:right w:val="none" w:sz="0" w:space="0" w:color="auto"/>
              </w:divBdr>
            </w:div>
            <w:div w:id="1311667501">
              <w:marLeft w:val="0"/>
              <w:marRight w:val="0"/>
              <w:marTop w:val="0"/>
              <w:marBottom w:val="0"/>
              <w:divBdr>
                <w:top w:val="none" w:sz="0" w:space="0" w:color="auto"/>
                <w:left w:val="none" w:sz="0" w:space="0" w:color="auto"/>
                <w:bottom w:val="none" w:sz="0" w:space="0" w:color="auto"/>
                <w:right w:val="none" w:sz="0" w:space="0" w:color="auto"/>
              </w:divBdr>
            </w:div>
            <w:div w:id="2080899353">
              <w:marLeft w:val="0"/>
              <w:marRight w:val="0"/>
              <w:marTop w:val="0"/>
              <w:marBottom w:val="0"/>
              <w:divBdr>
                <w:top w:val="none" w:sz="0" w:space="0" w:color="auto"/>
                <w:left w:val="none" w:sz="0" w:space="0" w:color="auto"/>
                <w:bottom w:val="none" w:sz="0" w:space="0" w:color="auto"/>
                <w:right w:val="none" w:sz="0" w:space="0" w:color="auto"/>
              </w:divBdr>
            </w:div>
            <w:div w:id="624121062">
              <w:marLeft w:val="0"/>
              <w:marRight w:val="0"/>
              <w:marTop w:val="0"/>
              <w:marBottom w:val="0"/>
              <w:divBdr>
                <w:top w:val="none" w:sz="0" w:space="0" w:color="auto"/>
                <w:left w:val="none" w:sz="0" w:space="0" w:color="auto"/>
                <w:bottom w:val="none" w:sz="0" w:space="0" w:color="auto"/>
                <w:right w:val="none" w:sz="0" w:space="0" w:color="auto"/>
              </w:divBdr>
            </w:div>
            <w:div w:id="716005368">
              <w:marLeft w:val="0"/>
              <w:marRight w:val="0"/>
              <w:marTop w:val="0"/>
              <w:marBottom w:val="0"/>
              <w:divBdr>
                <w:top w:val="none" w:sz="0" w:space="0" w:color="auto"/>
                <w:left w:val="none" w:sz="0" w:space="0" w:color="auto"/>
                <w:bottom w:val="none" w:sz="0" w:space="0" w:color="auto"/>
                <w:right w:val="none" w:sz="0" w:space="0" w:color="auto"/>
              </w:divBdr>
            </w:div>
            <w:div w:id="1222327840">
              <w:marLeft w:val="0"/>
              <w:marRight w:val="0"/>
              <w:marTop w:val="0"/>
              <w:marBottom w:val="0"/>
              <w:divBdr>
                <w:top w:val="none" w:sz="0" w:space="0" w:color="auto"/>
                <w:left w:val="none" w:sz="0" w:space="0" w:color="auto"/>
                <w:bottom w:val="none" w:sz="0" w:space="0" w:color="auto"/>
                <w:right w:val="none" w:sz="0" w:space="0" w:color="auto"/>
              </w:divBdr>
            </w:div>
            <w:div w:id="1896507260">
              <w:marLeft w:val="0"/>
              <w:marRight w:val="0"/>
              <w:marTop w:val="0"/>
              <w:marBottom w:val="0"/>
              <w:divBdr>
                <w:top w:val="none" w:sz="0" w:space="0" w:color="auto"/>
                <w:left w:val="none" w:sz="0" w:space="0" w:color="auto"/>
                <w:bottom w:val="none" w:sz="0" w:space="0" w:color="auto"/>
                <w:right w:val="none" w:sz="0" w:space="0" w:color="auto"/>
              </w:divBdr>
            </w:div>
            <w:div w:id="490411708">
              <w:marLeft w:val="0"/>
              <w:marRight w:val="0"/>
              <w:marTop w:val="0"/>
              <w:marBottom w:val="0"/>
              <w:divBdr>
                <w:top w:val="none" w:sz="0" w:space="0" w:color="auto"/>
                <w:left w:val="none" w:sz="0" w:space="0" w:color="auto"/>
                <w:bottom w:val="none" w:sz="0" w:space="0" w:color="auto"/>
                <w:right w:val="none" w:sz="0" w:space="0" w:color="auto"/>
              </w:divBdr>
            </w:div>
            <w:div w:id="1159225305">
              <w:marLeft w:val="0"/>
              <w:marRight w:val="0"/>
              <w:marTop w:val="0"/>
              <w:marBottom w:val="0"/>
              <w:divBdr>
                <w:top w:val="none" w:sz="0" w:space="0" w:color="auto"/>
                <w:left w:val="none" w:sz="0" w:space="0" w:color="auto"/>
                <w:bottom w:val="none" w:sz="0" w:space="0" w:color="auto"/>
                <w:right w:val="none" w:sz="0" w:space="0" w:color="auto"/>
              </w:divBdr>
            </w:div>
            <w:div w:id="800343698">
              <w:marLeft w:val="0"/>
              <w:marRight w:val="0"/>
              <w:marTop w:val="0"/>
              <w:marBottom w:val="0"/>
              <w:divBdr>
                <w:top w:val="none" w:sz="0" w:space="0" w:color="auto"/>
                <w:left w:val="none" w:sz="0" w:space="0" w:color="auto"/>
                <w:bottom w:val="none" w:sz="0" w:space="0" w:color="auto"/>
                <w:right w:val="none" w:sz="0" w:space="0" w:color="auto"/>
              </w:divBdr>
            </w:div>
            <w:div w:id="1777094456">
              <w:marLeft w:val="0"/>
              <w:marRight w:val="0"/>
              <w:marTop w:val="0"/>
              <w:marBottom w:val="0"/>
              <w:divBdr>
                <w:top w:val="none" w:sz="0" w:space="0" w:color="auto"/>
                <w:left w:val="none" w:sz="0" w:space="0" w:color="auto"/>
                <w:bottom w:val="none" w:sz="0" w:space="0" w:color="auto"/>
                <w:right w:val="none" w:sz="0" w:space="0" w:color="auto"/>
              </w:divBdr>
            </w:div>
            <w:div w:id="753168996">
              <w:marLeft w:val="0"/>
              <w:marRight w:val="0"/>
              <w:marTop w:val="0"/>
              <w:marBottom w:val="0"/>
              <w:divBdr>
                <w:top w:val="none" w:sz="0" w:space="0" w:color="auto"/>
                <w:left w:val="none" w:sz="0" w:space="0" w:color="auto"/>
                <w:bottom w:val="none" w:sz="0" w:space="0" w:color="auto"/>
                <w:right w:val="none" w:sz="0" w:space="0" w:color="auto"/>
              </w:divBdr>
            </w:div>
            <w:div w:id="253321147">
              <w:marLeft w:val="0"/>
              <w:marRight w:val="0"/>
              <w:marTop w:val="0"/>
              <w:marBottom w:val="0"/>
              <w:divBdr>
                <w:top w:val="none" w:sz="0" w:space="0" w:color="auto"/>
                <w:left w:val="none" w:sz="0" w:space="0" w:color="auto"/>
                <w:bottom w:val="none" w:sz="0" w:space="0" w:color="auto"/>
                <w:right w:val="none" w:sz="0" w:space="0" w:color="auto"/>
              </w:divBdr>
            </w:div>
            <w:div w:id="494880434">
              <w:marLeft w:val="0"/>
              <w:marRight w:val="0"/>
              <w:marTop w:val="0"/>
              <w:marBottom w:val="0"/>
              <w:divBdr>
                <w:top w:val="none" w:sz="0" w:space="0" w:color="auto"/>
                <w:left w:val="none" w:sz="0" w:space="0" w:color="auto"/>
                <w:bottom w:val="none" w:sz="0" w:space="0" w:color="auto"/>
                <w:right w:val="none" w:sz="0" w:space="0" w:color="auto"/>
              </w:divBdr>
            </w:div>
            <w:div w:id="1012799593">
              <w:marLeft w:val="0"/>
              <w:marRight w:val="0"/>
              <w:marTop w:val="0"/>
              <w:marBottom w:val="0"/>
              <w:divBdr>
                <w:top w:val="none" w:sz="0" w:space="0" w:color="auto"/>
                <w:left w:val="none" w:sz="0" w:space="0" w:color="auto"/>
                <w:bottom w:val="none" w:sz="0" w:space="0" w:color="auto"/>
                <w:right w:val="none" w:sz="0" w:space="0" w:color="auto"/>
              </w:divBdr>
            </w:div>
            <w:div w:id="25569120">
              <w:marLeft w:val="0"/>
              <w:marRight w:val="0"/>
              <w:marTop w:val="0"/>
              <w:marBottom w:val="0"/>
              <w:divBdr>
                <w:top w:val="none" w:sz="0" w:space="0" w:color="auto"/>
                <w:left w:val="none" w:sz="0" w:space="0" w:color="auto"/>
                <w:bottom w:val="none" w:sz="0" w:space="0" w:color="auto"/>
                <w:right w:val="none" w:sz="0" w:space="0" w:color="auto"/>
              </w:divBdr>
            </w:div>
            <w:div w:id="540360484">
              <w:marLeft w:val="0"/>
              <w:marRight w:val="0"/>
              <w:marTop w:val="0"/>
              <w:marBottom w:val="0"/>
              <w:divBdr>
                <w:top w:val="none" w:sz="0" w:space="0" w:color="auto"/>
                <w:left w:val="none" w:sz="0" w:space="0" w:color="auto"/>
                <w:bottom w:val="none" w:sz="0" w:space="0" w:color="auto"/>
                <w:right w:val="none" w:sz="0" w:space="0" w:color="auto"/>
              </w:divBdr>
            </w:div>
            <w:div w:id="1892695053">
              <w:marLeft w:val="0"/>
              <w:marRight w:val="0"/>
              <w:marTop w:val="0"/>
              <w:marBottom w:val="0"/>
              <w:divBdr>
                <w:top w:val="none" w:sz="0" w:space="0" w:color="auto"/>
                <w:left w:val="none" w:sz="0" w:space="0" w:color="auto"/>
                <w:bottom w:val="none" w:sz="0" w:space="0" w:color="auto"/>
                <w:right w:val="none" w:sz="0" w:space="0" w:color="auto"/>
              </w:divBdr>
            </w:div>
            <w:div w:id="1676376303">
              <w:marLeft w:val="0"/>
              <w:marRight w:val="0"/>
              <w:marTop w:val="0"/>
              <w:marBottom w:val="0"/>
              <w:divBdr>
                <w:top w:val="none" w:sz="0" w:space="0" w:color="auto"/>
                <w:left w:val="none" w:sz="0" w:space="0" w:color="auto"/>
                <w:bottom w:val="none" w:sz="0" w:space="0" w:color="auto"/>
                <w:right w:val="none" w:sz="0" w:space="0" w:color="auto"/>
              </w:divBdr>
            </w:div>
            <w:div w:id="428889809">
              <w:marLeft w:val="0"/>
              <w:marRight w:val="0"/>
              <w:marTop w:val="0"/>
              <w:marBottom w:val="0"/>
              <w:divBdr>
                <w:top w:val="none" w:sz="0" w:space="0" w:color="auto"/>
                <w:left w:val="none" w:sz="0" w:space="0" w:color="auto"/>
                <w:bottom w:val="none" w:sz="0" w:space="0" w:color="auto"/>
                <w:right w:val="none" w:sz="0" w:space="0" w:color="auto"/>
              </w:divBdr>
            </w:div>
            <w:div w:id="918489005">
              <w:marLeft w:val="0"/>
              <w:marRight w:val="0"/>
              <w:marTop w:val="0"/>
              <w:marBottom w:val="0"/>
              <w:divBdr>
                <w:top w:val="none" w:sz="0" w:space="0" w:color="auto"/>
                <w:left w:val="none" w:sz="0" w:space="0" w:color="auto"/>
                <w:bottom w:val="none" w:sz="0" w:space="0" w:color="auto"/>
                <w:right w:val="none" w:sz="0" w:space="0" w:color="auto"/>
              </w:divBdr>
            </w:div>
            <w:div w:id="2103259645">
              <w:marLeft w:val="0"/>
              <w:marRight w:val="0"/>
              <w:marTop w:val="0"/>
              <w:marBottom w:val="0"/>
              <w:divBdr>
                <w:top w:val="none" w:sz="0" w:space="0" w:color="auto"/>
                <w:left w:val="none" w:sz="0" w:space="0" w:color="auto"/>
                <w:bottom w:val="none" w:sz="0" w:space="0" w:color="auto"/>
                <w:right w:val="none" w:sz="0" w:space="0" w:color="auto"/>
              </w:divBdr>
            </w:div>
            <w:div w:id="1602714931">
              <w:marLeft w:val="0"/>
              <w:marRight w:val="0"/>
              <w:marTop w:val="0"/>
              <w:marBottom w:val="0"/>
              <w:divBdr>
                <w:top w:val="none" w:sz="0" w:space="0" w:color="auto"/>
                <w:left w:val="none" w:sz="0" w:space="0" w:color="auto"/>
                <w:bottom w:val="none" w:sz="0" w:space="0" w:color="auto"/>
                <w:right w:val="none" w:sz="0" w:space="0" w:color="auto"/>
              </w:divBdr>
            </w:div>
            <w:div w:id="910312268">
              <w:marLeft w:val="0"/>
              <w:marRight w:val="0"/>
              <w:marTop w:val="0"/>
              <w:marBottom w:val="0"/>
              <w:divBdr>
                <w:top w:val="none" w:sz="0" w:space="0" w:color="auto"/>
                <w:left w:val="none" w:sz="0" w:space="0" w:color="auto"/>
                <w:bottom w:val="none" w:sz="0" w:space="0" w:color="auto"/>
                <w:right w:val="none" w:sz="0" w:space="0" w:color="auto"/>
              </w:divBdr>
            </w:div>
            <w:div w:id="1408649758">
              <w:marLeft w:val="0"/>
              <w:marRight w:val="0"/>
              <w:marTop w:val="0"/>
              <w:marBottom w:val="0"/>
              <w:divBdr>
                <w:top w:val="none" w:sz="0" w:space="0" w:color="auto"/>
                <w:left w:val="none" w:sz="0" w:space="0" w:color="auto"/>
                <w:bottom w:val="none" w:sz="0" w:space="0" w:color="auto"/>
                <w:right w:val="none" w:sz="0" w:space="0" w:color="auto"/>
              </w:divBdr>
            </w:div>
            <w:div w:id="12341908">
              <w:marLeft w:val="0"/>
              <w:marRight w:val="0"/>
              <w:marTop w:val="0"/>
              <w:marBottom w:val="0"/>
              <w:divBdr>
                <w:top w:val="none" w:sz="0" w:space="0" w:color="auto"/>
                <w:left w:val="none" w:sz="0" w:space="0" w:color="auto"/>
                <w:bottom w:val="none" w:sz="0" w:space="0" w:color="auto"/>
                <w:right w:val="none" w:sz="0" w:space="0" w:color="auto"/>
              </w:divBdr>
            </w:div>
            <w:div w:id="404689094">
              <w:marLeft w:val="0"/>
              <w:marRight w:val="0"/>
              <w:marTop w:val="0"/>
              <w:marBottom w:val="0"/>
              <w:divBdr>
                <w:top w:val="none" w:sz="0" w:space="0" w:color="auto"/>
                <w:left w:val="none" w:sz="0" w:space="0" w:color="auto"/>
                <w:bottom w:val="none" w:sz="0" w:space="0" w:color="auto"/>
                <w:right w:val="none" w:sz="0" w:space="0" w:color="auto"/>
              </w:divBdr>
            </w:div>
            <w:div w:id="244269780">
              <w:marLeft w:val="0"/>
              <w:marRight w:val="0"/>
              <w:marTop w:val="0"/>
              <w:marBottom w:val="0"/>
              <w:divBdr>
                <w:top w:val="none" w:sz="0" w:space="0" w:color="auto"/>
                <w:left w:val="none" w:sz="0" w:space="0" w:color="auto"/>
                <w:bottom w:val="none" w:sz="0" w:space="0" w:color="auto"/>
                <w:right w:val="none" w:sz="0" w:space="0" w:color="auto"/>
              </w:divBdr>
            </w:div>
            <w:div w:id="1830713358">
              <w:marLeft w:val="0"/>
              <w:marRight w:val="0"/>
              <w:marTop w:val="0"/>
              <w:marBottom w:val="0"/>
              <w:divBdr>
                <w:top w:val="none" w:sz="0" w:space="0" w:color="auto"/>
                <w:left w:val="none" w:sz="0" w:space="0" w:color="auto"/>
                <w:bottom w:val="none" w:sz="0" w:space="0" w:color="auto"/>
                <w:right w:val="none" w:sz="0" w:space="0" w:color="auto"/>
              </w:divBdr>
            </w:div>
            <w:div w:id="1807966762">
              <w:marLeft w:val="0"/>
              <w:marRight w:val="0"/>
              <w:marTop w:val="0"/>
              <w:marBottom w:val="0"/>
              <w:divBdr>
                <w:top w:val="none" w:sz="0" w:space="0" w:color="auto"/>
                <w:left w:val="none" w:sz="0" w:space="0" w:color="auto"/>
                <w:bottom w:val="none" w:sz="0" w:space="0" w:color="auto"/>
                <w:right w:val="none" w:sz="0" w:space="0" w:color="auto"/>
              </w:divBdr>
            </w:div>
            <w:div w:id="216363156">
              <w:marLeft w:val="0"/>
              <w:marRight w:val="0"/>
              <w:marTop w:val="0"/>
              <w:marBottom w:val="0"/>
              <w:divBdr>
                <w:top w:val="none" w:sz="0" w:space="0" w:color="auto"/>
                <w:left w:val="none" w:sz="0" w:space="0" w:color="auto"/>
                <w:bottom w:val="none" w:sz="0" w:space="0" w:color="auto"/>
                <w:right w:val="none" w:sz="0" w:space="0" w:color="auto"/>
              </w:divBdr>
            </w:div>
            <w:div w:id="2117753274">
              <w:marLeft w:val="0"/>
              <w:marRight w:val="0"/>
              <w:marTop w:val="0"/>
              <w:marBottom w:val="0"/>
              <w:divBdr>
                <w:top w:val="none" w:sz="0" w:space="0" w:color="auto"/>
                <w:left w:val="none" w:sz="0" w:space="0" w:color="auto"/>
                <w:bottom w:val="none" w:sz="0" w:space="0" w:color="auto"/>
                <w:right w:val="none" w:sz="0" w:space="0" w:color="auto"/>
              </w:divBdr>
            </w:div>
            <w:div w:id="1424642756">
              <w:marLeft w:val="0"/>
              <w:marRight w:val="0"/>
              <w:marTop w:val="0"/>
              <w:marBottom w:val="0"/>
              <w:divBdr>
                <w:top w:val="none" w:sz="0" w:space="0" w:color="auto"/>
                <w:left w:val="none" w:sz="0" w:space="0" w:color="auto"/>
                <w:bottom w:val="none" w:sz="0" w:space="0" w:color="auto"/>
                <w:right w:val="none" w:sz="0" w:space="0" w:color="auto"/>
              </w:divBdr>
            </w:div>
            <w:div w:id="1516843116">
              <w:marLeft w:val="0"/>
              <w:marRight w:val="0"/>
              <w:marTop w:val="0"/>
              <w:marBottom w:val="0"/>
              <w:divBdr>
                <w:top w:val="none" w:sz="0" w:space="0" w:color="auto"/>
                <w:left w:val="none" w:sz="0" w:space="0" w:color="auto"/>
                <w:bottom w:val="none" w:sz="0" w:space="0" w:color="auto"/>
                <w:right w:val="none" w:sz="0" w:space="0" w:color="auto"/>
              </w:divBdr>
            </w:div>
            <w:div w:id="979532517">
              <w:marLeft w:val="0"/>
              <w:marRight w:val="0"/>
              <w:marTop w:val="0"/>
              <w:marBottom w:val="0"/>
              <w:divBdr>
                <w:top w:val="none" w:sz="0" w:space="0" w:color="auto"/>
                <w:left w:val="none" w:sz="0" w:space="0" w:color="auto"/>
                <w:bottom w:val="none" w:sz="0" w:space="0" w:color="auto"/>
                <w:right w:val="none" w:sz="0" w:space="0" w:color="auto"/>
              </w:divBdr>
            </w:div>
            <w:div w:id="1592734442">
              <w:marLeft w:val="0"/>
              <w:marRight w:val="0"/>
              <w:marTop w:val="0"/>
              <w:marBottom w:val="0"/>
              <w:divBdr>
                <w:top w:val="none" w:sz="0" w:space="0" w:color="auto"/>
                <w:left w:val="none" w:sz="0" w:space="0" w:color="auto"/>
                <w:bottom w:val="none" w:sz="0" w:space="0" w:color="auto"/>
                <w:right w:val="none" w:sz="0" w:space="0" w:color="auto"/>
              </w:divBdr>
            </w:div>
            <w:div w:id="1296990052">
              <w:marLeft w:val="0"/>
              <w:marRight w:val="0"/>
              <w:marTop w:val="0"/>
              <w:marBottom w:val="0"/>
              <w:divBdr>
                <w:top w:val="none" w:sz="0" w:space="0" w:color="auto"/>
                <w:left w:val="none" w:sz="0" w:space="0" w:color="auto"/>
                <w:bottom w:val="none" w:sz="0" w:space="0" w:color="auto"/>
                <w:right w:val="none" w:sz="0" w:space="0" w:color="auto"/>
              </w:divBdr>
            </w:div>
            <w:div w:id="1326087822">
              <w:marLeft w:val="0"/>
              <w:marRight w:val="0"/>
              <w:marTop w:val="0"/>
              <w:marBottom w:val="0"/>
              <w:divBdr>
                <w:top w:val="none" w:sz="0" w:space="0" w:color="auto"/>
                <w:left w:val="none" w:sz="0" w:space="0" w:color="auto"/>
                <w:bottom w:val="none" w:sz="0" w:space="0" w:color="auto"/>
                <w:right w:val="none" w:sz="0" w:space="0" w:color="auto"/>
              </w:divBdr>
            </w:div>
            <w:div w:id="681668870">
              <w:marLeft w:val="0"/>
              <w:marRight w:val="0"/>
              <w:marTop w:val="0"/>
              <w:marBottom w:val="0"/>
              <w:divBdr>
                <w:top w:val="none" w:sz="0" w:space="0" w:color="auto"/>
                <w:left w:val="none" w:sz="0" w:space="0" w:color="auto"/>
                <w:bottom w:val="none" w:sz="0" w:space="0" w:color="auto"/>
                <w:right w:val="none" w:sz="0" w:space="0" w:color="auto"/>
              </w:divBdr>
            </w:div>
            <w:div w:id="331419578">
              <w:marLeft w:val="0"/>
              <w:marRight w:val="0"/>
              <w:marTop w:val="0"/>
              <w:marBottom w:val="0"/>
              <w:divBdr>
                <w:top w:val="none" w:sz="0" w:space="0" w:color="auto"/>
                <w:left w:val="none" w:sz="0" w:space="0" w:color="auto"/>
                <w:bottom w:val="none" w:sz="0" w:space="0" w:color="auto"/>
                <w:right w:val="none" w:sz="0" w:space="0" w:color="auto"/>
              </w:divBdr>
            </w:div>
            <w:div w:id="1305694482">
              <w:marLeft w:val="0"/>
              <w:marRight w:val="0"/>
              <w:marTop w:val="0"/>
              <w:marBottom w:val="0"/>
              <w:divBdr>
                <w:top w:val="none" w:sz="0" w:space="0" w:color="auto"/>
                <w:left w:val="none" w:sz="0" w:space="0" w:color="auto"/>
                <w:bottom w:val="none" w:sz="0" w:space="0" w:color="auto"/>
                <w:right w:val="none" w:sz="0" w:space="0" w:color="auto"/>
              </w:divBdr>
            </w:div>
            <w:div w:id="1596092017">
              <w:marLeft w:val="0"/>
              <w:marRight w:val="0"/>
              <w:marTop w:val="0"/>
              <w:marBottom w:val="0"/>
              <w:divBdr>
                <w:top w:val="none" w:sz="0" w:space="0" w:color="auto"/>
                <w:left w:val="none" w:sz="0" w:space="0" w:color="auto"/>
                <w:bottom w:val="none" w:sz="0" w:space="0" w:color="auto"/>
                <w:right w:val="none" w:sz="0" w:space="0" w:color="auto"/>
              </w:divBdr>
              <w:divsChild>
                <w:div w:id="1942641900">
                  <w:marLeft w:val="0"/>
                  <w:marRight w:val="0"/>
                  <w:marTop w:val="0"/>
                  <w:marBottom w:val="0"/>
                  <w:divBdr>
                    <w:top w:val="none" w:sz="0" w:space="0" w:color="auto"/>
                    <w:left w:val="none" w:sz="0" w:space="0" w:color="auto"/>
                    <w:bottom w:val="none" w:sz="0" w:space="0" w:color="auto"/>
                    <w:right w:val="none" w:sz="0" w:space="0" w:color="auto"/>
                  </w:divBdr>
                </w:div>
                <w:div w:id="753473274">
                  <w:marLeft w:val="0"/>
                  <w:marRight w:val="0"/>
                  <w:marTop w:val="0"/>
                  <w:marBottom w:val="0"/>
                  <w:divBdr>
                    <w:top w:val="none" w:sz="0" w:space="0" w:color="auto"/>
                    <w:left w:val="none" w:sz="0" w:space="0" w:color="auto"/>
                    <w:bottom w:val="none" w:sz="0" w:space="0" w:color="auto"/>
                    <w:right w:val="none" w:sz="0" w:space="0" w:color="auto"/>
                  </w:divBdr>
                </w:div>
                <w:div w:id="1392268305">
                  <w:marLeft w:val="0"/>
                  <w:marRight w:val="0"/>
                  <w:marTop w:val="0"/>
                  <w:marBottom w:val="0"/>
                  <w:divBdr>
                    <w:top w:val="none" w:sz="0" w:space="0" w:color="auto"/>
                    <w:left w:val="none" w:sz="0" w:space="0" w:color="auto"/>
                    <w:bottom w:val="none" w:sz="0" w:space="0" w:color="auto"/>
                    <w:right w:val="none" w:sz="0" w:space="0" w:color="auto"/>
                  </w:divBdr>
                </w:div>
                <w:div w:id="488525918">
                  <w:marLeft w:val="0"/>
                  <w:marRight w:val="0"/>
                  <w:marTop w:val="0"/>
                  <w:marBottom w:val="0"/>
                  <w:divBdr>
                    <w:top w:val="none" w:sz="0" w:space="0" w:color="auto"/>
                    <w:left w:val="none" w:sz="0" w:space="0" w:color="auto"/>
                    <w:bottom w:val="none" w:sz="0" w:space="0" w:color="auto"/>
                    <w:right w:val="none" w:sz="0" w:space="0" w:color="auto"/>
                  </w:divBdr>
                </w:div>
                <w:div w:id="672800472">
                  <w:marLeft w:val="0"/>
                  <w:marRight w:val="0"/>
                  <w:marTop w:val="0"/>
                  <w:marBottom w:val="0"/>
                  <w:divBdr>
                    <w:top w:val="none" w:sz="0" w:space="0" w:color="auto"/>
                    <w:left w:val="none" w:sz="0" w:space="0" w:color="auto"/>
                    <w:bottom w:val="none" w:sz="0" w:space="0" w:color="auto"/>
                    <w:right w:val="none" w:sz="0" w:space="0" w:color="auto"/>
                  </w:divBdr>
                </w:div>
              </w:divsChild>
            </w:div>
            <w:div w:id="274220351">
              <w:marLeft w:val="0"/>
              <w:marRight w:val="0"/>
              <w:marTop w:val="0"/>
              <w:marBottom w:val="0"/>
              <w:divBdr>
                <w:top w:val="none" w:sz="0" w:space="0" w:color="auto"/>
                <w:left w:val="none" w:sz="0" w:space="0" w:color="auto"/>
                <w:bottom w:val="none" w:sz="0" w:space="0" w:color="auto"/>
                <w:right w:val="none" w:sz="0" w:space="0" w:color="auto"/>
              </w:divBdr>
              <w:divsChild>
                <w:div w:id="2146120495">
                  <w:marLeft w:val="0"/>
                  <w:marRight w:val="0"/>
                  <w:marTop w:val="0"/>
                  <w:marBottom w:val="0"/>
                  <w:divBdr>
                    <w:top w:val="none" w:sz="0" w:space="0" w:color="auto"/>
                    <w:left w:val="none" w:sz="0" w:space="0" w:color="auto"/>
                    <w:bottom w:val="none" w:sz="0" w:space="0" w:color="auto"/>
                    <w:right w:val="none" w:sz="0" w:space="0" w:color="auto"/>
                  </w:divBdr>
                </w:div>
                <w:div w:id="1435325353">
                  <w:marLeft w:val="0"/>
                  <w:marRight w:val="0"/>
                  <w:marTop w:val="0"/>
                  <w:marBottom w:val="0"/>
                  <w:divBdr>
                    <w:top w:val="none" w:sz="0" w:space="0" w:color="auto"/>
                    <w:left w:val="none" w:sz="0" w:space="0" w:color="auto"/>
                    <w:bottom w:val="none" w:sz="0" w:space="0" w:color="auto"/>
                    <w:right w:val="none" w:sz="0" w:space="0" w:color="auto"/>
                  </w:divBdr>
                </w:div>
                <w:div w:id="632445119">
                  <w:marLeft w:val="0"/>
                  <w:marRight w:val="0"/>
                  <w:marTop w:val="0"/>
                  <w:marBottom w:val="0"/>
                  <w:divBdr>
                    <w:top w:val="none" w:sz="0" w:space="0" w:color="auto"/>
                    <w:left w:val="none" w:sz="0" w:space="0" w:color="auto"/>
                    <w:bottom w:val="none" w:sz="0" w:space="0" w:color="auto"/>
                    <w:right w:val="none" w:sz="0" w:space="0" w:color="auto"/>
                  </w:divBdr>
                </w:div>
                <w:div w:id="1506627399">
                  <w:marLeft w:val="0"/>
                  <w:marRight w:val="0"/>
                  <w:marTop w:val="0"/>
                  <w:marBottom w:val="0"/>
                  <w:divBdr>
                    <w:top w:val="none" w:sz="0" w:space="0" w:color="auto"/>
                    <w:left w:val="none" w:sz="0" w:space="0" w:color="auto"/>
                    <w:bottom w:val="none" w:sz="0" w:space="0" w:color="auto"/>
                    <w:right w:val="none" w:sz="0" w:space="0" w:color="auto"/>
                  </w:divBdr>
                </w:div>
                <w:div w:id="1763599577">
                  <w:marLeft w:val="0"/>
                  <w:marRight w:val="0"/>
                  <w:marTop w:val="0"/>
                  <w:marBottom w:val="0"/>
                  <w:divBdr>
                    <w:top w:val="none" w:sz="0" w:space="0" w:color="auto"/>
                    <w:left w:val="none" w:sz="0" w:space="0" w:color="auto"/>
                    <w:bottom w:val="none" w:sz="0" w:space="0" w:color="auto"/>
                    <w:right w:val="none" w:sz="0" w:space="0" w:color="auto"/>
                  </w:divBdr>
                </w:div>
              </w:divsChild>
            </w:div>
            <w:div w:id="1896968974">
              <w:marLeft w:val="0"/>
              <w:marRight w:val="0"/>
              <w:marTop w:val="0"/>
              <w:marBottom w:val="0"/>
              <w:divBdr>
                <w:top w:val="none" w:sz="0" w:space="0" w:color="auto"/>
                <w:left w:val="none" w:sz="0" w:space="0" w:color="auto"/>
                <w:bottom w:val="none" w:sz="0" w:space="0" w:color="auto"/>
                <w:right w:val="none" w:sz="0" w:space="0" w:color="auto"/>
              </w:divBdr>
              <w:divsChild>
                <w:div w:id="705642470">
                  <w:marLeft w:val="0"/>
                  <w:marRight w:val="0"/>
                  <w:marTop w:val="0"/>
                  <w:marBottom w:val="0"/>
                  <w:divBdr>
                    <w:top w:val="none" w:sz="0" w:space="0" w:color="auto"/>
                    <w:left w:val="none" w:sz="0" w:space="0" w:color="auto"/>
                    <w:bottom w:val="none" w:sz="0" w:space="0" w:color="auto"/>
                    <w:right w:val="none" w:sz="0" w:space="0" w:color="auto"/>
                  </w:divBdr>
                </w:div>
                <w:div w:id="809052981">
                  <w:marLeft w:val="0"/>
                  <w:marRight w:val="0"/>
                  <w:marTop w:val="0"/>
                  <w:marBottom w:val="0"/>
                  <w:divBdr>
                    <w:top w:val="none" w:sz="0" w:space="0" w:color="auto"/>
                    <w:left w:val="none" w:sz="0" w:space="0" w:color="auto"/>
                    <w:bottom w:val="none" w:sz="0" w:space="0" w:color="auto"/>
                    <w:right w:val="none" w:sz="0" w:space="0" w:color="auto"/>
                  </w:divBdr>
                </w:div>
                <w:div w:id="355426494">
                  <w:marLeft w:val="0"/>
                  <w:marRight w:val="0"/>
                  <w:marTop w:val="0"/>
                  <w:marBottom w:val="0"/>
                  <w:divBdr>
                    <w:top w:val="none" w:sz="0" w:space="0" w:color="auto"/>
                    <w:left w:val="none" w:sz="0" w:space="0" w:color="auto"/>
                    <w:bottom w:val="none" w:sz="0" w:space="0" w:color="auto"/>
                    <w:right w:val="none" w:sz="0" w:space="0" w:color="auto"/>
                  </w:divBdr>
                </w:div>
                <w:div w:id="1880967310">
                  <w:marLeft w:val="0"/>
                  <w:marRight w:val="0"/>
                  <w:marTop w:val="0"/>
                  <w:marBottom w:val="0"/>
                  <w:divBdr>
                    <w:top w:val="none" w:sz="0" w:space="0" w:color="auto"/>
                    <w:left w:val="none" w:sz="0" w:space="0" w:color="auto"/>
                    <w:bottom w:val="none" w:sz="0" w:space="0" w:color="auto"/>
                    <w:right w:val="none" w:sz="0" w:space="0" w:color="auto"/>
                  </w:divBdr>
                </w:div>
                <w:div w:id="168064515">
                  <w:marLeft w:val="0"/>
                  <w:marRight w:val="0"/>
                  <w:marTop w:val="0"/>
                  <w:marBottom w:val="0"/>
                  <w:divBdr>
                    <w:top w:val="none" w:sz="0" w:space="0" w:color="auto"/>
                    <w:left w:val="none" w:sz="0" w:space="0" w:color="auto"/>
                    <w:bottom w:val="none" w:sz="0" w:space="0" w:color="auto"/>
                    <w:right w:val="none" w:sz="0" w:space="0" w:color="auto"/>
                  </w:divBdr>
                </w:div>
              </w:divsChild>
            </w:div>
            <w:div w:id="276448854">
              <w:marLeft w:val="0"/>
              <w:marRight w:val="0"/>
              <w:marTop w:val="0"/>
              <w:marBottom w:val="0"/>
              <w:divBdr>
                <w:top w:val="none" w:sz="0" w:space="0" w:color="auto"/>
                <w:left w:val="none" w:sz="0" w:space="0" w:color="auto"/>
                <w:bottom w:val="none" w:sz="0" w:space="0" w:color="auto"/>
                <w:right w:val="none" w:sz="0" w:space="0" w:color="auto"/>
              </w:divBdr>
            </w:div>
            <w:div w:id="1750879337">
              <w:marLeft w:val="0"/>
              <w:marRight w:val="0"/>
              <w:marTop w:val="0"/>
              <w:marBottom w:val="0"/>
              <w:divBdr>
                <w:top w:val="none" w:sz="0" w:space="0" w:color="auto"/>
                <w:left w:val="none" w:sz="0" w:space="0" w:color="auto"/>
                <w:bottom w:val="none" w:sz="0" w:space="0" w:color="auto"/>
                <w:right w:val="none" w:sz="0" w:space="0" w:color="auto"/>
              </w:divBdr>
            </w:div>
            <w:div w:id="1693411040">
              <w:marLeft w:val="0"/>
              <w:marRight w:val="0"/>
              <w:marTop w:val="0"/>
              <w:marBottom w:val="0"/>
              <w:divBdr>
                <w:top w:val="none" w:sz="0" w:space="0" w:color="auto"/>
                <w:left w:val="none" w:sz="0" w:space="0" w:color="auto"/>
                <w:bottom w:val="none" w:sz="0" w:space="0" w:color="auto"/>
                <w:right w:val="none" w:sz="0" w:space="0" w:color="auto"/>
              </w:divBdr>
            </w:div>
            <w:div w:id="1361205783">
              <w:marLeft w:val="0"/>
              <w:marRight w:val="0"/>
              <w:marTop w:val="0"/>
              <w:marBottom w:val="0"/>
              <w:divBdr>
                <w:top w:val="none" w:sz="0" w:space="0" w:color="auto"/>
                <w:left w:val="none" w:sz="0" w:space="0" w:color="auto"/>
                <w:bottom w:val="none" w:sz="0" w:space="0" w:color="auto"/>
                <w:right w:val="none" w:sz="0" w:space="0" w:color="auto"/>
              </w:divBdr>
            </w:div>
            <w:div w:id="1502426431">
              <w:marLeft w:val="0"/>
              <w:marRight w:val="0"/>
              <w:marTop w:val="0"/>
              <w:marBottom w:val="0"/>
              <w:divBdr>
                <w:top w:val="none" w:sz="0" w:space="0" w:color="auto"/>
                <w:left w:val="none" w:sz="0" w:space="0" w:color="auto"/>
                <w:bottom w:val="none" w:sz="0" w:space="0" w:color="auto"/>
                <w:right w:val="none" w:sz="0" w:space="0" w:color="auto"/>
              </w:divBdr>
            </w:div>
            <w:div w:id="990131674">
              <w:marLeft w:val="0"/>
              <w:marRight w:val="0"/>
              <w:marTop w:val="0"/>
              <w:marBottom w:val="0"/>
              <w:divBdr>
                <w:top w:val="none" w:sz="0" w:space="0" w:color="auto"/>
                <w:left w:val="none" w:sz="0" w:space="0" w:color="auto"/>
                <w:bottom w:val="none" w:sz="0" w:space="0" w:color="auto"/>
                <w:right w:val="none" w:sz="0" w:space="0" w:color="auto"/>
              </w:divBdr>
            </w:div>
            <w:div w:id="140126343">
              <w:marLeft w:val="0"/>
              <w:marRight w:val="0"/>
              <w:marTop w:val="0"/>
              <w:marBottom w:val="0"/>
              <w:divBdr>
                <w:top w:val="none" w:sz="0" w:space="0" w:color="auto"/>
                <w:left w:val="none" w:sz="0" w:space="0" w:color="auto"/>
                <w:bottom w:val="none" w:sz="0" w:space="0" w:color="auto"/>
                <w:right w:val="none" w:sz="0" w:space="0" w:color="auto"/>
              </w:divBdr>
            </w:div>
            <w:div w:id="1222331227">
              <w:marLeft w:val="0"/>
              <w:marRight w:val="0"/>
              <w:marTop w:val="0"/>
              <w:marBottom w:val="0"/>
              <w:divBdr>
                <w:top w:val="none" w:sz="0" w:space="0" w:color="auto"/>
                <w:left w:val="none" w:sz="0" w:space="0" w:color="auto"/>
                <w:bottom w:val="none" w:sz="0" w:space="0" w:color="auto"/>
                <w:right w:val="none" w:sz="0" w:space="0" w:color="auto"/>
              </w:divBdr>
            </w:div>
            <w:div w:id="119688026">
              <w:marLeft w:val="0"/>
              <w:marRight w:val="0"/>
              <w:marTop w:val="0"/>
              <w:marBottom w:val="0"/>
              <w:divBdr>
                <w:top w:val="none" w:sz="0" w:space="0" w:color="auto"/>
                <w:left w:val="none" w:sz="0" w:space="0" w:color="auto"/>
                <w:bottom w:val="none" w:sz="0" w:space="0" w:color="auto"/>
                <w:right w:val="none" w:sz="0" w:space="0" w:color="auto"/>
              </w:divBdr>
            </w:div>
            <w:div w:id="1295256017">
              <w:marLeft w:val="0"/>
              <w:marRight w:val="0"/>
              <w:marTop w:val="0"/>
              <w:marBottom w:val="0"/>
              <w:divBdr>
                <w:top w:val="none" w:sz="0" w:space="0" w:color="auto"/>
                <w:left w:val="none" w:sz="0" w:space="0" w:color="auto"/>
                <w:bottom w:val="none" w:sz="0" w:space="0" w:color="auto"/>
                <w:right w:val="none" w:sz="0" w:space="0" w:color="auto"/>
              </w:divBdr>
            </w:div>
            <w:div w:id="612783364">
              <w:marLeft w:val="0"/>
              <w:marRight w:val="0"/>
              <w:marTop w:val="0"/>
              <w:marBottom w:val="0"/>
              <w:divBdr>
                <w:top w:val="none" w:sz="0" w:space="0" w:color="auto"/>
                <w:left w:val="none" w:sz="0" w:space="0" w:color="auto"/>
                <w:bottom w:val="none" w:sz="0" w:space="0" w:color="auto"/>
                <w:right w:val="none" w:sz="0" w:space="0" w:color="auto"/>
              </w:divBdr>
              <w:divsChild>
                <w:div w:id="623123929">
                  <w:marLeft w:val="0"/>
                  <w:marRight w:val="0"/>
                  <w:marTop w:val="0"/>
                  <w:marBottom w:val="0"/>
                  <w:divBdr>
                    <w:top w:val="none" w:sz="0" w:space="0" w:color="auto"/>
                    <w:left w:val="none" w:sz="0" w:space="0" w:color="auto"/>
                    <w:bottom w:val="none" w:sz="0" w:space="0" w:color="auto"/>
                    <w:right w:val="none" w:sz="0" w:space="0" w:color="auto"/>
                  </w:divBdr>
                </w:div>
                <w:div w:id="1354647635">
                  <w:marLeft w:val="0"/>
                  <w:marRight w:val="0"/>
                  <w:marTop w:val="0"/>
                  <w:marBottom w:val="0"/>
                  <w:divBdr>
                    <w:top w:val="none" w:sz="0" w:space="0" w:color="auto"/>
                    <w:left w:val="none" w:sz="0" w:space="0" w:color="auto"/>
                    <w:bottom w:val="none" w:sz="0" w:space="0" w:color="auto"/>
                    <w:right w:val="none" w:sz="0" w:space="0" w:color="auto"/>
                  </w:divBdr>
                </w:div>
                <w:div w:id="973027673">
                  <w:marLeft w:val="0"/>
                  <w:marRight w:val="0"/>
                  <w:marTop w:val="0"/>
                  <w:marBottom w:val="0"/>
                  <w:divBdr>
                    <w:top w:val="none" w:sz="0" w:space="0" w:color="auto"/>
                    <w:left w:val="none" w:sz="0" w:space="0" w:color="auto"/>
                    <w:bottom w:val="none" w:sz="0" w:space="0" w:color="auto"/>
                    <w:right w:val="none" w:sz="0" w:space="0" w:color="auto"/>
                  </w:divBdr>
                </w:div>
                <w:div w:id="452674765">
                  <w:marLeft w:val="0"/>
                  <w:marRight w:val="0"/>
                  <w:marTop w:val="0"/>
                  <w:marBottom w:val="0"/>
                  <w:divBdr>
                    <w:top w:val="none" w:sz="0" w:space="0" w:color="auto"/>
                    <w:left w:val="none" w:sz="0" w:space="0" w:color="auto"/>
                    <w:bottom w:val="none" w:sz="0" w:space="0" w:color="auto"/>
                    <w:right w:val="none" w:sz="0" w:space="0" w:color="auto"/>
                  </w:divBdr>
                </w:div>
                <w:div w:id="749425691">
                  <w:marLeft w:val="0"/>
                  <w:marRight w:val="0"/>
                  <w:marTop w:val="0"/>
                  <w:marBottom w:val="0"/>
                  <w:divBdr>
                    <w:top w:val="none" w:sz="0" w:space="0" w:color="auto"/>
                    <w:left w:val="none" w:sz="0" w:space="0" w:color="auto"/>
                    <w:bottom w:val="none" w:sz="0" w:space="0" w:color="auto"/>
                    <w:right w:val="none" w:sz="0" w:space="0" w:color="auto"/>
                  </w:divBdr>
                </w:div>
              </w:divsChild>
            </w:div>
            <w:div w:id="1559319223">
              <w:marLeft w:val="0"/>
              <w:marRight w:val="0"/>
              <w:marTop w:val="0"/>
              <w:marBottom w:val="0"/>
              <w:divBdr>
                <w:top w:val="none" w:sz="0" w:space="0" w:color="auto"/>
                <w:left w:val="none" w:sz="0" w:space="0" w:color="auto"/>
                <w:bottom w:val="none" w:sz="0" w:space="0" w:color="auto"/>
                <w:right w:val="none" w:sz="0" w:space="0" w:color="auto"/>
              </w:divBdr>
              <w:divsChild>
                <w:div w:id="376589521">
                  <w:marLeft w:val="0"/>
                  <w:marRight w:val="0"/>
                  <w:marTop w:val="0"/>
                  <w:marBottom w:val="0"/>
                  <w:divBdr>
                    <w:top w:val="none" w:sz="0" w:space="0" w:color="auto"/>
                    <w:left w:val="none" w:sz="0" w:space="0" w:color="auto"/>
                    <w:bottom w:val="none" w:sz="0" w:space="0" w:color="auto"/>
                    <w:right w:val="none" w:sz="0" w:space="0" w:color="auto"/>
                  </w:divBdr>
                </w:div>
                <w:div w:id="2077587309">
                  <w:marLeft w:val="0"/>
                  <w:marRight w:val="0"/>
                  <w:marTop w:val="0"/>
                  <w:marBottom w:val="0"/>
                  <w:divBdr>
                    <w:top w:val="none" w:sz="0" w:space="0" w:color="auto"/>
                    <w:left w:val="none" w:sz="0" w:space="0" w:color="auto"/>
                    <w:bottom w:val="none" w:sz="0" w:space="0" w:color="auto"/>
                    <w:right w:val="none" w:sz="0" w:space="0" w:color="auto"/>
                  </w:divBdr>
                </w:div>
                <w:div w:id="756052621">
                  <w:marLeft w:val="0"/>
                  <w:marRight w:val="0"/>
                  <w:marTop w:val="0"/>
                  <w:marBottom w:val="0"/>
                  <w:divBdr>
                    <w:top w:val="none" w:sz="0" w:space="0" w:color="auto"/>
                    <w:left w:val="none" w:sz="0" w:space="0" w:color="auto"/>
                    <w:bottom w:val="none" w:sz="0" w:space="0" w:color="auto"/>
                    <w:right w:val="none" w:sz="0" w:space="0" w:color="auto"/>
                  </w:divBdr>
                </w:div>
                <w:div w:id="1138375091">
                  <w:marLeft w:val="0"/>
                  <w:marRight w:val="0"/>
                  <w:marTop w:val="0"/>
                  <w:marBottom w:val="0"/>
                  <w:divBdr>
                    <w:top w:val="none" w:sz="0" w:space="0" w:color="auto"/>
                    <w:left w:val="none" w:sz="0" w:space="0" w:color="auto"/>
                    <w:bottom w:val="none" w:sz="0" w:space="0" w:color="auto"/>
                    <w:right w:val="none" w:sz="0" w:space="0" w:color="auto"/>
                  </w:divBdr>
                </w:div>
                <w:div w:id="2482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52115">
      <w:bodyDiv w:val="1"/>
      <w:marLeft w:val="0"/>
      <w:marRight w:val="0"/>
      <w:marTop w:val="0"/>
      <w:marBottom w:val="0"/>
      <w:divBdr>
        <w:top w:val="none" w:sz="0" w:space="0" w:color="auto"/>
        <w:left w:val="none" w:sz="0" w:space="0" w:color="auto"/>
        <w:bottom w:val="none" w:sz="0" w:space="0" w:color="auto"/>
        <w:right w:val="none" w:sz="0" w:space="0" w:color="auto"/>
      </w:divBdr>
      <w:divsChild>
        <w:div w:id="2007318933">
          <w:marLeft w:val="0"/>
          <w:marRight w:val="0"/>
          <w:marTop w:val="0"/>
          <w:marBottom w:val="0"/>
          <w:divBdr>
            <w:top w:val="none" w:sz="0" w:space="0" w:color="auto"/>
            <w:left w:val="none" w:sz="0" w:space="0" w:color="auto"/>
            <w:bottom w:val="none" w:sz="0" w:space="0" w:color="auto"/>
            <w:right w:val="none" w:sz="0" w:space="0" w:color="auto"/>
          </w:divBdr>
          <w:divsChild>
            <w:div w:id="3529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6453">
      <w:bodyDiv w:val="1"/>
      <w:marLeft w:val="0"/>
      <w:marRight w:val="0"/>
      <w:marTop w:val="0"/>
      <w:marBottom w:val="0"/>
      <w:divBdr>
        <w:top w:val="none" w:sz="0" w:space="0" w:color="auto"/>
        <w:left w:val="none" w:sz="0" w:space="0" w:color="auto"/>
        <w:bottom w:val="none" w:sz="0" w:space="0" w:color="auto"/>
        <w:right w:val="none" w:sz="0" w:space="0" w:color="auto"/>
      </w:divBdr>
      <w:divsChild>
        <w:div w:id="1928613416">
          <w:marLeft w:val="0"/>
          <w:marRight w:val="0"/>
          <w:marTop w:val="0"/>
          <w:marBottom w:val="0"/>
          <w:divBdr>
            <w:top w:val="none" w:sz="0" w:space="0" w:color="auto"/>
            <w:left w:val="none" w:sz="0" w:space="0" w:color="auto"/>
            <w:bottom w:val="none" w:sz="0" w:space="0" w:color="auto"/>
            <w:right w:val="none" w:sz="0" w:space="0" w:color="auto"/>
          </w:divBdr>
          <w:divsChild>
            <w:div w:id="2417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ikajoki.fi/nahtavyydet" TargetMode="External"/><Relationship Id="rId13" Type="http://schemas.openxmlformats.org/officeDocument/2006/relationships/hyperlink" Target="https://www.ppkyo.fi/" TargetMode="External"/><Relationship Id="rId18" Type="http://schemas.openxmlformats.org/officeDocument/2006/relationships/hyperlink" Target="https://www.suomenlatu.fi/vaikuta/jokamiehenoikeudet-2?gclid=CjwKCAjwkaSaBhA4EiwALBgQaJIA0ov9pkkXCrMk62qCDySK_5gGDF6v_2iNnbneQIdrQ3jSppydvxoCu8gQAvD_BwE"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outi.finna.fi/" TargetMode="External"/><Relationship Id="rId12" Type="http://schemas.openxmlformats.org/officeDocument/2006/relationships/hyperlink" Target="https://opintopolku.fi/konfo/fi/"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ruukinkyla.blogspot.com/"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siikajoki.fi/sites/siikajoki.fi/files/liitetiedostot/Oppilasilmoitus%20esikouluun%20tulevalle.pdf" TargetMode="External"/><Relationship Id="rId19" Type="http://schemas.openxmlformats.org/officeDocument/2006/relationships/hyperlink" Target="https://ym.fi/etusivu"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3441</Words>
  <Characters>27877</Characters>
  <Application>Microsoft Office Word</Application>
  <DocSecurity>0</DocSecurity>
  <Lines>232</Lines>
  <Paragraphs>62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Polaris Kielipalvelut Oy</dc:creator>
  <cp:keywords/>
  <dc:description/>
  <cp:lastModifiedBy>Polaris Kielipalvelut Oy</cp:lastModifiedBy>
  <cp:revision>2</cp:revision>
  <dcterms:created xsi:type="dcterms:W3CDTF">2023-05-03T08:23:00Z</dcterms:created>
  <dcterms:modified xsi:type="dcterms:W3CDTF">2023-05-03T08:23:00Z</dcterms:modified>
</cp:coreProperties>
</file>